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60B" w:rsidRDefault="0029460B" w:rsidP="0029460B">
      <w:pPr>
        <w:spacing w:line="360" w:lineRule="auto"/>
        <w:jc w:val="center"/>
        <w:rPr>
          <w:rFonts w:asciiTheme="majorEastAsia" w:eastAsiaTheme="majorEastAsia" w:hAnsiTheme="majorEastAsia"/>
          <w:bCs/>
          <w:color w:val="000000"/>
          <w:sz w:val="44"/>
          <w:szCs w:val="44"/>
        </w:rPr>
      </w:pPr>
      <w:r w:rsidRPr="00B15EDB">
        <w:rPr>
          <w:rFonts w:asciiTheme="majorEastAsia" w:eastAsiaTheme="majorEastAsia" w:hAnsiTheme="majorEastAsia" w:hint="eastAsia"/>
          <w:bCs/>
          <w:color w:val="000000"/>
          <w:sz w:val="44"/>
          <w:szCs w:val="44"/>
        </w:rPr>
        <w:t>中国土木工程学会隧道及地下工程分会</w:t>
      </w:r>
    </w:p>
    <w:p w:rsidR="0029460B" w:rsidRDefault="0029460B" w:rsidP="0029460B">
      <w:pPr>
        <w:spacing w:line="360" w:lineRule="auto"/>
        <w:jc w:val="center"/>
        <w:rPr>
          <w:rFonts w:asciiTheme="majorEastAsia" w:eastAsiaTheme="majorEastAsia" w:hAnsiTheme="majorEastAsia"/>
          <w:bCs/>
          <w:color w:val="000000"/>
          <w:sz w:val="44"/>
          <w:szCs w:val="44"/>
        </w:rPr>
      </w:pPr>
      <w:r w:rsidRPr="00B15EDB">
        <w:rPr>
          <w:rFonts w:asciiTheme="majorEastAsia" w:eastAsiaTheme="majorEastAsia" w:hAnsiTheme="majorEastAsia" w:hint="eastAsia"/>
          <w:bCs/>
          <w:color w:val="000000"/>
          <w:sz w:val="44"/>
          <w:szCs w:val="44"/>
        </w:rPr>
        <w:t>地下铁道专业委员会</w:t>
      </w:r>
      <w:r>
        <w:rPr>
          <w:rFonts w:asciiTheme="majorEastAsia" w:eastAsiaTheme="majorEastAsia" w:hAnsiTheme="majorEastAsia" w:hint="eastAsia"/>
          <w:bCs/>
          <w:color w:val="000000"/>
          <w:sz w:val="44"/>
          <w:szCs w:val="44"/>
        </w:rPr>
        <w:t>2017</w:t>
      </w:r>
      <w:r w:rsidRPr="00B15EDB">
        <w:rPr>
          <w:rFonts w:asciiTheme="majorEastAsia" w:eastAsiaTheme="majorEastAsia" w:hAnsiTheme="majorEastAsia" w:hint="eastAsia"/>
          <w:bCs/>
          <w:color w:val="000000"/>
          <w:sz w:val="44"/>
          <w:szCs w:val="44"/>
        </w:rPr>
        <w:t>年度技术交流会</w:t>
      </w:r>
    </w:p>
    <w:p w:rsidR="0029460B" w:rsidRPr="00B15EDB" w:rsidRDefault="0029460B" w:rsidP="0029460B">
      <w:pPr>
        <w:spacing w:line="360" w:lineRule="auto"/>
        <w:jc w:val="center"/>
        <w:rPr>
          <w:rFonts w:asciiTheme="majorEastAsia" w:eastAsiaTheme="majorEastAsia" w:hAnsiTheme="majorEastAsia"/>
          <w:bCs/>
          <w:color w:val="000000"/>
          <w:sz w:val="44"/>
          <w:szCs w:val="44"/>
        </w:rPr>
      </w:pPr>
      <w:r>
        <w:rPr>
          <w:rFonts w:asciiTheme="majorEastAsia" w:eastAsiaTheme="majorEastAsia" w:hAnsiTheme="majorEastAsia" w:hint="eastAsia"/>
          <w:bCs/>
          <w:color w:val="000000"/>
          <w:sz w:val="44"/>
          <w:szCs w:val="44"/>
        </w:rPr>
        <w:t>（</w:t>
      </w:r>
      <w:r w:rsidR="00992F3B">
        <w:rPr>
          <w:rFonts w:asciiTheme="majorEastAsia" w:eastAsiaTheme="majorEastAsia" w:hAnsiTheme="majorEastAsia" w:hint="eastAsia"/>
          <w:bCs/>
          <w:color w:val="000000"/>
          <w:sz w:val="44"/>
          <w:szCs w:val="44"/>
        </w:rPr>
        <w:t>2</w:t>
      </w:r>
      <w:r>
        <w:rPr>
          <w:rFonts w:asciiTheme="majorEastAsia" w:eastAsiaTheme="majorEastAsia" w:hAnsiTheme="majorEastAsia" w:hint="eastAsia"/>
          <w:bCs/>
          <w:color w:val="000000"/>
          <w:sz w:val="44"/>
          <w:szCs w:val="44"/>
        </w:rPr>
        <w:t>号通知）</w:t>
      </w:r>
    </w:p>
    <w:p w:rsidR="0029460B" w:rsidRPr="00D137C7" w:rsidRDefault="0029460B" w:rsidP="007F380D">
      <w:pPr>
        <w:spacing w:line="360" w:lineRule="auto"/>
        <w:ind w:left="1405" w:hangingChars="500" w:hanging="1405"/>
        <w:rPr>
          <w:rFonts w:ascii="仿宋" w:eastAsia="仿宋" w:hAnsi="仿宋"/>
          <w:b/>
          <w:sz w:val="28"/>
          <w:szCs w:val="28"/>
        </w:rPr>
      </w:pPr>
    </w:p>
    <w:p w:rsidR="0029460B" w:rsidRPr="000624C1" w:rsidRDefault="0029460B" w:rsidP="0029460B">
      <w:pPr>
        <w:snapToGrid w:val="0"/>
        <w:spacing w:line="580" w:lineRule="exact"/>
        <w:rPr>
          <w:rFonts w:ascii="仿宋" w:eastAsia="仿宋" w:hAnsi="仿宋"/>
          <w:sz w:val="32"/>
          <w:szCs w:val="32"/>
        </w:rPr>
      </w:pPr>
      <w:r>
        <w:rPr>
          <w:rFonts w:ascii="仿宋" w:eastAsia="仿宋" w:hAnsi="仿宋" w:hint="eastAsia"/>
          <w:sz w:val="32"/>
          <w:szCs w:val="32"/>
        </w:rPr>
        <w:t>各</w:t>
      </w:r>
      <w:r w:rsidRPr="009F1BF5">
        <w:rPr>
          <w:rFonts w:ascii="仿宋" w:eastAsia="仿宋" w:hAnsi="仿宋" w:hint="eastAsia"/>
          <w:sz w:val="32"/>
          <w:szCs w:val="32"/>
        </w:rPr>
        <w:t>地铁工程相关单位（团体）</w:t>
      </w:r>
      <w:r>
        <w:rPr>
          <w:rFonts w:ascii="仿宋" w:eastAsia="仿宋" w:hAnsi="仿宋" w:hint="eastAsia"/>
          <w:sz w:val="32"/>
          <w:szCs w:val="32"/>
        </w:rPr>
        <w:t>、</w:t>
      </w:r>
      <w:r w:rsidRPr="0029460B">
        <w:rPr>
          <w:rFonts w:ascii="仿宋" w:eastAsia="仿宋" w:hAnsi="仿宋" w:hint="eastAsia"/>
          <w:sz w:val="32"/>
          <w:szCs w:val="32"/>
        </w:rPr>
        <w:t>第六届委员会</w:t>
      </w:r>
      <w:r>
        <w:rPr>
          <w:rFonts w:ascii="仿宋" w:eastAsia="仿宋" w:hAnsi="仿宋" w:hint="eastAsia"/>
          <w:sz w:val="32"/>
          <w:szCs w:val="32"/>
        </w:rPr>
        <w:t>委员</w:t>
      </w:r>
      <w:r w:rsidRPr="009F1BF5">
        <w:rPr>
          <w:rFonts w:ascii="仿宋" w:eastAsia="仿宋" w:hAnsi="仿宋" w:hint="eastAsia"/>
          <w:sz w:val="32"/>
          <w:szCs w:val="32"/>
        </w:rPr>
        <w:t>：</w:t>
      </w:r>
    </w:p>
    <w:p w:rsidR="0029460B" w:rsidRPr="000624C1" w:rsidRDefault="0029460B" w:rsidP="005D73DC">
      <w:pPr>
        <w:snapToGrid w:val="0"/>
        <w:spacing w:line="580" w:lineRule="exact"/>
        <w:ind w:firstLineChars="200" w:firstLine="640"/>
        <w:jc w:val="left"/>
        <w:rPr>
          <w:rFonts w:ascii="仿宋" w:eastAsia="仿宋" w:hAnsi="仿宋"/>
          <w:sz w:val="32"/>
          <w:szCs w:val="32"/>
        </w:rPr>
      </w:pPr>
      <w:r>
        <w:rPr>
          <w:rFonts w:ascii="仿宋" w:eastAsia="仿宋" w:hAnsi="仿宋" w:hint="eastAsia"/>
          <w:sz w:val="32"/>
          <w:szCs w:val="32"/>
        </w:rPr>
        <w:t>2016年11月，</w:t>
      </w:r>
      <w:r w:rsidR="005D73DC" w:rsidRPr="005D73DC">
        <w:rPr>
          <w:rFonts w:ascii="仿宋" w:eastAsia="仿宋" w:hAnsi="仿宋" w:hint="eastAsia"/>
          <w:sz w:val="32"/>
          <w:szCs w:val="32"/>
        </w:rPr>
        <w:t>中国土木工程学会隧道及地下工程分会地下铁道专业委员会第六届委员会在广州市成立</w:t>
      </w:r>
      <w:r w:rsidR="005D73DC">
        <w:rPr>
          <w:rFonts w:ascii="仿宋" w:eastAsia="仿宋" w:hAnsi="仿宋" w:hint="eastAsia"/>
          <w:sz w:val="32"/>
          <w:szCs w:val="32"/>
        </w:rPr>
        <w:t>。</w:t>
      </w:r>
      <w:r w:rsidRPr="000624C1">
        <w:rPr>
          <w:rFonts w:ascii="仿宋" w:eastAsia="仿宋" w:hAnsi="仿宋" w:hint="eastAsia"/>
          <w:sz w:val="32"/>
          <w:szCs w:val="32"/>
        </w:rPr>
        <w:t>为</w:t>
      </w:r>
      <w:r w:rsidR="005D73DC">
        <w:rPr>
          <w:rFonts w:ascii="仿宋" w:eastAsia="仿宋" w:hAnsi="仿宋" w:hint="eastAsia"/>
          <w:sz w:val="32"/>
          <w:szCs w:val="32"/>
        </w:rPr>
        <w:t>继续</w:t>
      </w:r>
      <w:r w:rsidRPr="000624C1">
        <w:rPr>
          <w:rFonts w:ascii="仿宋" w:eastAsia="仿宋" w:hAnsi="仿宋" w:hint="eastAsia"/>
          <w:sz w:val="32"/>
          <w:szCs w:val="32"/>
        </w:rPr>
        <w:t>发挥专业委员会在学术交流和技术进步等方面的作用，</w:t>
      </w:r>
      <w:r w:rsidR="00992F3B">
        <w:rPr>
          <w:rFonts w:ascii="仿宋" w:eastAsia="仿宋" w:hAnsi="仿宋" w:hint="eastAsia"/>
          <w:sz w:val="32"/>
          <w:szCs w:val="32"/>
        </w:rPr>
        <w:t>定</w:t>
      </w:r>
      <w:r w:rsidRPr="000624C1">
        <w:rPr>
          <w:rFonts w:ascii="仿宋" w:eastAsia="仿宋" w:hAnsi="仿宋"/>
          <w:sz w:val="32"/>
          <w:szCs w:val="32"/>
        </w:rPr>
        <w:t>于201</w:t>
      </w:r>
      <w:r w:rsidR="005D73DC">
        <w:rPr>
          <w:rFonts w:ascii="仿宋" w:eastAsia="仿宋" w:hAnsi="仿宋" w:hint="eastAsia"/>
          <w:sz w:val="32"/>
          <w:szCs w:val="32"/>
        </w:rPr>
        <w:t>7</w:t>
      </w:r>
      <w:r w:rsidRPr="000624C1">
        <w:rPr>
          <w:rFonts w:ascii="仿宋" w:eastAsia="仿宋" w:hAnsi="仿宋"/>
          <w:sz w:val="32"/>
          <w:szCs w:val="32"/>
        </w:rPr>
        <w:t>年</w:t>
      </w:r>
      <w:r>
        <w:rPr>
          <w:rFonts w:ascii="仿宋" w:eastAsia="仿宋" w:hAnsi="仿宋" w:hint="eastAsia"/>
          <w:sz w:val="32"/>
          <w:szCs w:val="32"/>
        </w:rPr>
        <w:t>11</w:t>
      </w:r>
      <w:r w:rsidRPr="000624C1">
        <w:rPr>
          <w:rFonts w:ascii="仿宋" w:eastAsia="仿宋" w:hAnsi="仿宋"/>
          <w:sz w:val="32"/>
          <w:szCs w:val="32"/>
        </w:rPr>
        <w:t>月</w:t>
      </w:r>
      <w:r w:rsidR="00992F3B">
        <w:rPr>
          <w:rFonts w:ascii="仿宋" w:eastAsia="仿宋" w:hAnsi="仿宋" w:hint="eastAsia"/>
          <w:sz w:val="32"/>
          <w:szCs w:val="32"/>
        </w:rPr>
        <w:t>17</w:t>
      </w:r>
      <w:r w:rsidR="00E96C1A">
        <w:rPr>
          <w:rFonts w:ascii="仿宋" w:eastAsia="仿宋" w:hAnsi="仿宋" w:hint="eastAsia"/>
          <w:sz w:val="32"/>
          <w:szCs w:val="32"/>
        </w:rPr>
        <w:t>～18</w:t>
      </w:r>
      <w:r w:rsidR="00992F3B">
        <w:rPr>
          <w:rFonts w:ascii="仿宋" w:eastAsia="仿宋" w:hAnsi="仿宋" w:hint="eastAsia"/>
          <w:sz w:val="32"/>
          <w:szCs w:val="32"/>
        </w:rPr>
        <w:t>日</w:t>
      </w:r>
      <w:r>
        <w:rPr>
          <w:rFonts w:ascii="仿宋" w:eastAsia="仿宋" w:hAnsi="仿宋" w:hint="eastAsia"/>
          <w:sz w:val="32"/>
          <w:szCs w:val="32"/>
        </w:rPr>
        <w:t>在广州市</w:t>
      </w:r>
      <w:r w:rsidRPr="000624C1">
        <w:rPr>
          <w:rFonts w:ascii="仿宋" w:eastAsia="仿宋" w:hAnsi="仿宋"/>
          <w:sz w:val="32"/>
          <w:szCs w:val="32"/>
        </w:rPr>
        <w:t>组织召开</w:t>
      </w:r>
      <w:r w:rsidRPr="000624C1">
        <w:rPr>
          <w:rFonts w:ascii="仿宋" w:eastAsia="仿宋" w:hAnsi="仿宋" w:hint="eastAsia"/>
          <w:sz w:val="32"/>
          <w:szCs w:val="32"/>
        </w:rPr>
        <w:t>中国土木工程学会隧道及地下工程分会地下铁道专业委员会201</w:t>
      </w:r>
      <w:r w:rsidR="005D73DC">
        <w:rPr>
          <w:rFonts w:ascii="仿宋" w:eastAsia="仿宋" w:hAnsi="仿宋" w:hint="eastAsia"/>
          <w:sz w:val="32"/>
          <w:szCs w:val="32"/>
        </w:rPr>
        <w:t>7</w:t>
      </w:r>
      <w:r w:rsidRPr="000624C1">
        <w:rPr>
          <w:rFonts w:ascii="仿宋" w:eastAsia="仿宋" w:hAnsi="仿宋" w:hint="eastAsia"/>
          <w:sz w:val="32"/>
          <w:szCs w:val="32"/>
        </w:rPr>
        <w:t>年度技术交流会。</w:t>
      </w:r>
      <w:r w:rsidRPr="000624C1">
        <w:rPr>
          <w:rFonts w:ascii="仿宋" w:eastAsia="仿宋" w:hAnsi="仿宋"/>
          <w:sz w:val="32"/>
          <w:szCs w:val="32"/>
        </w:rPr>
        <w:t>现将会议事项</w:t>
      </w:r>
      <w:r w:rsidR="00992F3B">
        <w:rPr>
          <w:rFonts w:ascii="仿宋" w:eastAsia="仿宋" w:hAnsi="仿宋" w:hint="eastAsia"/>
          <w:sz w:val="32"/>
          <w:szCs w:val="32"/>
        </w:rPr>
        <w:t>详细</w:t>
      </w:r>
      <w:r w:rsidRPr="000624C1">
        <w:rPr>
          <w:rFonts w:ascii="仿宋" w:eastAsia="仿宋" w:hAnsi="仿宋"/>
          <w:sz w:val="32"/>
          <w:szCs w:val="32"/>
        </w:rPr>
        <w:t>通知如下：</w:t>
      </w:r>
    </w:p>
    <w:p w:rsidR="0029460B" w:rsidRPr="000624C1" w:rsidRDefault="0029460B" w:rsidP="0029460B">
      <w:pPr>
        <w:snapToGrid w:val="0"/>
        <w:spacing w:line="580" w:lineRule="exact"/>
        <w:ind w:firstLineChars="200" w:firstLine="643"/>
        <w:outlineLvl w:val="0"/>
        <w:rPr>
          <w:rFonts w:ascii="仿宋" w:eastAsia="仿宋" w:hAnsi="仿宋"/>
          <w:b/>
          <w:sz w:val="32"/>
          <w:szCs w:val="32"/>
        </w:rPr>
      </w:pPr>
      <w:r w:rsidRPr="000624C1">
        <w:rPr>
          <w:rFonts w:ascii="仿宋" w:eastAsia="仿宋" w:hAnsi="仿宋"/>
          <w:b/>
          <w:sz w:val="32"/>
          <w:szCs w:val="32"/>
        </w:rPr>
        <w:t>一、会议组织</w:t>
      </w:r>
    </w:p>
    <w:p w:rsidR="0029460B" w:rsidRPr="000A7656" w:rsidRDefault="0029460B" w:rsidP="0029460B">
      <w:pPr>
        <w:snapToGrid w:val="0"/>
        <w:spacing w:line="580" w:lineRule="exact"/>
        <w:ind w:firstLineChars="200" w:firstLine="560"/>
        <w:rPr>
          <w:rFonts w:eastAsia="仿宋"/>
          <w:sz w:val="28"/>
          <w:szCs w:val="28"/>
        </w:rPr>
      </w:pPr>
      <w:r w:rsidRPr="000A7656">
        <w:rPr>
          <w:rFonts w:eastAsia="仿宋" w:hAnsi="仿宋"/>
          <w:sz w:val="28"/>
          <w:szCs w:val="28"/>
        </w:rPr>
        <w:t>指导单位：中国土木工程学会隧道及地下工程分会</w:t>
      </w:r>
    </w:p>
    <w:p w:rsidR="0029460B" w:rsidRPr="000A7656" w:rsidRDefault="0029460B" w:rsidP="0029460B">
      <w:pPr>
        <w:snapToGrid w:val="0"/>
        <w:spacing w:line="580" w:lineRule="exact"/>
        <w:ind w:firstLineChars="700" w:firstLine="1960"/>
        <w:rPr>
          <w:rFonts w:eastAsia="仿宋"/>
          <w:sz w:val="28"/>
          <w:szCs w:val="28"/>
        </w:rPr>
      </w:pPr>
      <w:r w:rsidRPr="000A7656">
        <w:rPr>
          <w:rFonts w:eastAsia="仿宋" w:hAnsi="仿宋"/>
          <w:sz w:val="28"/>
          <w:szCs w:val="28"/>
        </w:rPr>
        <w:t>广东省土木建筑学会</w:t>
      </w:r>
    </w:p>
    <w:p w:rsidR="0029460B" w:rsidRPr="000A7656" w:rsidRDefault="0029460B" w:rsidP="0029460B">
      <w:pPr>
        <w:snapToGrid w:val="0"/>
        <w:spacing w:line="580" w:lineRule="exact"/>
        <w:ind w:firstLineChars="200" w:firstLine="560"/>
        <w:rPr>
          <w:rFonts w:eastAsia="仿宋"/>
          <w:sz w:val="28"/>
          <w:szCs w:val="28"/>
        </w:rPr>
      </w:pPr>
      <w:r w:rsidRPr="000A7656">
        <w:rPr>
          <w:rFonts w:eastAsia="仿宋" w:hAnsi="仿宋"/>
          <w:sz w:val="28"/>
          <w:szCs w:val="28"/>
        </w:rPr>
        <w:t>主办单位：中国土木工程学会隧道及地下工程分会地下铁道专业委员会</w:t>
      </w:r>
    </w:p>
    <w:p w:rsidR="007F380D" w:rsidRDefault="007F380D" w:rsidP="007F380D">
      <w:pPr>
        <w:snapToGrid w:val="0"/>
        <w:spacing w:line="580" w:lineRule="exact"/>
        <w:ind w:firstLineChars="200" w:firstLine="560"/>
        <w:rPr>
          <w:rFonts w:eastAsia="仿宋" w:hAnsi="仿宋"/>
          <w:sz w:val="28"/>
          <w:szCs w:val="28"/>
        </w:rPr>
      </w:pPr>
      <w:r>
        <w:rPr>
          <w:rFonts w:eastAsia="仿宋" w:hAnsi="仿宋" w:hint="eastAsia"/>
          <w:sz w:val="28"/>
          <w:szCs w:val="28"/>
        </w:rPr>
        <w:t>联合</w:t>
      </w:r>
      <w:r>
        <w:rPr>
          <w:rFonts w:eastAsia="仿宋" w:hAnsi="仿宋"/>
          <w:sz w:val="28"/>
          <w:szCs w:val="28"/>
        </w:rPr>
        <w:t>主办</w:t>
      </w:r>
      <w:r w:rsidRPr="000A7656">
        <w:rPr>
          <w:rFonts w:eastAsia="仿宋" w:hAnsi="仿宋"/>
          <w:sz w:val="28"/>
          <w:szCs w:val="28"/>
        </w:rPr>
        <w:t>：</w:t>
      </w:r>
      <w:r w:rsidR="00A87F41" w:rsidRPr="000A7656">
        <w:rPr>
          <w:rFonts w:eastAsia="仿宋" w:hAnsi="仿宋"/>
          <w:sz w:val="28"/>
          <w:szCs w:val="28"/>
        </w:rPr>
        <w:t>广州</w:t>
      </w:r>
      <w:r w:rsidR="00A87F41">
        <w:rPr>
          <w:rFonts w:eastAsia="仿宋" w:hAnsi="仿宋" w:hint="eastAsia"/>
          <w:sz w:val="28"/>
          <w:szCs w:val="28"/>
        </w:rPr>
        <w:t>地铁集团有限公司</w:t>
      </w:r>
    </w:p>
    <w:p w:rsidR="0029460B" w:rsidRPr="000A7656" w:rsidRDefault="0029460B" w:rsidP="0029460B">
      <w:pPr>
        <w:snapToGrid w:val="0"/>
        <w:spacing w:line="580" w:lineRule="exact"/>
        <w:ind w:firstLineChars="200" w:firstLine="560"/>
        <w:rPr>
          <w:rFonts w:eastAsia="仿宋"/>
          <w:sz w:val="28"/>
          <w:szCs w:val="28"/>
        </w:rPr>
      </w:pPr>
      <w:r w:rsidRPr="000A7656">
        <w:rPr>
          <w:rFonts w:eastAsia="仿宋" w:hAnsi="仿宋"/>
          <w:sz w:val="28"/>
          <w:szCs w:val="28"/>
        </w:rPr>
        <w:t>承办单位：广州地铁设计研究院有限公司</w:t>
      </w:r>
    </w:p>
    <w:p w:rsidR="0029460B" w:rsidRPr="000A7656" w:rsidRDefault="0029460B" w:rsidP="0029460B">
      <w:pPr>
        <w:snapToGrid w:val="0"/>
        <w:spacing w:line="580" w:lineRule="exact"/>
        <w:ind w:firstLineChars="700" w:firstLine="1960"/>
        <w:rPr>
          <w:rFonts w:eastAsia="仿宋"/>
          <w:sz w:val="28"/>
          <w:szCs w:val="28"/>
        </w:rPr>
      </w:pPr>
      <w:r w:rsidRPr="000A7656">
        <w:rPr>
          <w:rFonts w:eastAsia="仿宋" w:hAnsi="仿宋"/>
          <w:sz w:val="28"/>
          <w:szCs w:val="28"/>
        </w:rPr>
        <w:t>广州轨道交通建设监理有限公司</w:t>
      </w:r>
    </w:p>
    <w:p w:rsidR="007F380D" w:rsidRPr="000A7656" w:rsidRDefault="00A87F41" w:rsidP="007F380D">
      <w:pPr>
        <w:snapToGrid w:val="0"/>
        <w:spacing w:line="580" w:lineRule="exact"/>
        <w:ind w:firstLineChars="700" w:firstLine="1960"/>
        <w:rPr>
          <w:rFonts w:eastAsia="仿宋"/>
          <w:sz w:val="28"/>
          <w:szCs w:val="28"/>
        </w:rPr>
      </w:pPr>
      <w:r w:rsidRPr="007F380D">
        <w:rPr>
          <w:rFonts w:eastAsia="仿宋" w:hAnsi="仿宋" w:hint="eastAsia"/>
          <w:sz w:val="28"/>
          <w:szCs w:val="28"/>
        </w:rPr>
        <w:t>广东省土木建筑学会地下工程专委会</w:t>
      </w:r>
    </w:p>
    <w:p w:rsidR="00935E72" w:rsidRPr="007F380D" w:rsidRDefault="00C25FAA" w:rsidP="007F380D">
      <w:pPr>
        <w:snapToGrid w:val="0"/>
        <w:spacing w:line="580" w:lineRule="exact"/>
        <w:ind w:firstLineChars="200" w:firstLine="560"/>
        <w:rPr>
          <w:rFonts w:eastAsia="仿宋" w:hAnsi="仿宋"/>
          <w:sz w:val="28"/>
          <w:szCs w:val="28"/>
        </w:rPr>
      </w:pPr>
      <w:r w:rsidRPr="007F380D">
        <w:rPr>
          <w:rFonts w:eastAsia="仿宋" w:hAnsi="仿宋" w:hint="eastAsia"/>
          <w:sz w:val="28"/>
          <w:szCs w:val="28"/>
        </w:rPr>
        <w:t>协办单位：</w:t>
      </w:r>
      <w:r w:rsidR="00BC3776" w:rsidRPr="007F380D">
        <w:rPr>
          <w:rFonts w:eastAsia="仿宋" w:hAnsi="仿宋" w:hint="eastAsia"/>
          <w:sz w:val="28"/>
          <w:szCs w:val="28"/>
        </w:rPr>
        <w:t>广东华隧建设</w:t>
      </w:r>
      <w:r w:rsidR="001A0D83">
        <w:rPr>
          <w:rFonts w:eastAsia="仿宋" w:hAnsi="仿宋" w:hint="eastAsia"/>
          <w:sz w:val="28"/>
          <w:szCs w:val="28"/>
        </w:rPr>
        <w:t>集团</w:t>
      </w:r>
      <w:r w:rsidR="00BC3776" w:rsidRPr="007F380D">
        <w:rPr>
          <w:rFonts w:eastAsia="仿宋" w:hAnsi="仿宋" w:hint="eastAsia"/>
          <w:sz w:val="28"/>
          <w:szCs w:val="28"/>
        </w:rPr>
        <w:t>股份有限公司</w:t>
      </w:r>
    </w:p>
    <w:p w:rsidR="007F380D" w:rsidRPr="007F380D" w:rsidRDefault="007F380D" w:rsidP="007F380D">
      <w:pPr>
        <w:snapToGrid w:val="0"/>
        <w:spacing w:line="580" w:lineRule="exact"/>
        <w:ind w:firstLineChars="700" w:firstLine="1960"/>
        <w:rPr>
          <w:rFonts w:eastAsia="仿宋" w:hAnsi="仿宋"/>
          <w:sz w:val="28"/>
          <w:szCs w:val="28"/>
        </w:rPr>
      </w:pPr>
      <w:r w:rsidRPr="007F380D">
        <w:rPr>
          <w:rFonts w:eastAsia="仿宋" w:hAnsi="仿宋" w:hint="eastAsia"/>
          <w:sz w:val="28"/>
          <w:szCs w:val="28"/>
        </w:rPr>
        <w:t>中国铁路设计集团有限公司</w:t>
      </w:r>
    </w:p>
    <w:p w:rsidR="00BC3776" w:rsidRDefault="00BC3776" w:rsidP="007F380D">
      <w:pPr>
        <w:snapToGrid w:val="0"/>
        <w:spacing w:line="580" w:lineRule="exact"/>
        <w:ind w:firstLineChars="700" w:firstLine="1960"/>
        <w:rPr>
          <w:rFonts w:eastAsia="仿宋" w:hAnsi="仿宋"/>
          <w:sz w:val="28"/>
          <w:szCs w:val="28"/>
        </w:rPr>
      </w:pPr>
      <w:r w:rsidRPr="007F380D">
        <w:rPr>
          <w:rFonts w:eastAsia="仿宋" w:hAnsi="仿宋" w:hint="eastAsia"/>
          <w:sz w:val="28"/>
          <w:szCs w:val="28"/>
        </w:rPr>
        <w:t>广东省重工建筑设计院有限公司</w:t>
      </w:r>
    </w:p>
    <w:p w:rsidR="00965953" w:rsidRPr="006904E7" w:rsidRDefault="00965953" w:rsidP="00965953">
      <w:pPr>
        <w:snapToGrid w:val="0"/>
        <w:spacing w:line="580" w:lineRule="exact"/>
        <w:ind w:firstLineChars="700" w:firstLine="1960"/>
        <w:rPr>
          <w:rFonts w:eastAsia="仿宋" w:hAnsi="仿宋"/>
          <w:sz w:val="28"/>
          <w:szCs w:val="28"/>
        </w:rPr>
      </w:pPr>
      <w:r w:rsidRPr="006904E7">
        <w:rPr>
          <w:rFonts w:eastAsia="仿宋" w:hAnsi="仿宋" w:hint="eastAsia"/>
          <w:sz w:val="28"/>
          <w:szCs w:val="28"/>
        </w:rPr>
        <w:t>中国</w:t>
      </w:r>
      <w:r w:rsidR="006904E7" w:rsidRPr="006904E7">
        <w:rPr>
          <w:rFonts w:eastAsia="仿宋" w:hAnsi="仿宋" w:hint="eastAsia"/>
          <w:sz w:val="28"/>
          <w:szCs w:val="28"/>
        </w:rPr>
        <w:t>中铁有关</w:t>
      </w:r>
      <w:r w:rsidR="006904E7">
        <w:rPr>
          <w:rFonts w:eastAsia="仿宋" w:hAnsi="仿宋" w:hint="eastAsia"/>
          <w:sz w:val="28"/>
          <w:szCs w:val="28"/>
        </w:rPr>
        <w:t>单位</w:t>
      </w:r>
    </w:p>
    <w:p w:rsidR="00965953" w:rsidRPr="006904E7" w:rsidRDefault="00965953" w:rsidP="00965953">
      <w:pPr>
        <w:snapToGrid w:val="0"/>
        <w:spacing w:line="580" w:lineRule="exact"/>
        <w:ind w:firstLineChars="700" w:firstLine="1960"/>
        <w:rPr>
          <w:rFonts w:eastAsia="仿宋" w:hAnsi="仿宋"/>
          <w:sz w:val="28"/>
          <w:szCs w:val="28"/>
        </w:rPr>
      </w:pPr>
      <w:r w:rsidRPr="006904E7">
        <w:rPr>
          <w:rFonts w:eastAsia="仿宋" w:hAnsi="仿宋" w:hint="eastAsia"/>
          <w:sz w:val="28"/>
          <w:szCs w:val="28"/>
        </w:rPr>
        <w:t>中国铁建</w:t>
      </w:r>
      <w:r w:rsidR="006904E7" w:rsidRPr="006904E7">
        <w:rPr>
          <w:rFonts w:eastAsia="仿宋" w:hAnsi="仿宋" w:hint="eastAsia"/>
          <w:sz w:val="28"/>
          <w:szCs w:val="28"/>
        </w:rPr>
        <w:t>有关</w:t>
      </w:r>
      <w:r w:rsidR="006904E7">
        <w:rPr>
          <w:rFonts w:eastAsia="仿宋" w:hAnsi="仿宋" w:hint="eastAsia"/>
          <w:sz w:val="28"/>
          <w:szCs w:val="28"/>
        </w:rPr>
        <w:t>单位</w:t>
      </w:r>
    </w:p>
    <w:p w:rsidR="00483E74" w:rsidRDefault="006904E7" w:rsidP="00965953">
      <w:pPr>
        <w:snapToGrid w:val="0"/>
        <w:spacing w:line="580" w:lineRule="exact"/>
        <w:ind w:firstLineChars="700" w:firstLine="1960"/>
        <w:rPr>
          <w:rFonts w:ascii="仿宋" w:eastAsia="仿宋" w:hAnsi="仿宋"/>
          <w:b/>
          <w:sz w:val="32"/>
          <w:szCs w:val="32"/>
        </w:rPr>
      </w:pPr>
      <w:r>
        <w:rPr>
          <w:rFonts w:eastAsia="仿宋" w:hAnsi="仿宋" w:hint="eastAsia"/>
          <w:sz w:val="28"/>
          <w:szCs w:val="28"/>
        </w:rPr>
        <w:t>（有关</w:t>
      </w:r>
      <w:r w:rsidR="007F380D">
        <w:rPr>
          <w:rFonts w:eastAsia="仿宋" w:hAnsi="仿宋" w:hint="eastAsia"/>
          <w:sz w:val="28"/>
          <w:szCs w:val="28"/>
        </w:rPr>
        <w:t>单位</w:t>
      </w:r>
      <w:r w:rsidR="00C21C83">
        <w:rPr>
          <w:rFonts w:eastAsia="仿宋" w:hAnsi="仿宋" w:hint="eastAsia"/>
          <w:sz w:val="28"/>
          <w:szCs w:val="28"/>
        </w:rPr>
        <w:t>等</w:t>
      </w:r>
      <w:r w:rsidR="00A87F41">
        <w:rPr>
          <w:rFonts w:eastAsia="仿宋" w:hAnsi="仿宋" w:hint="eastAsia"/>
          <w:sz w:val="28"/>
          <w:szCs w:val="28"/>
        </w:rPr>
        <w:t>联系</w:t>
      </w:r>
      <w:r w:rsidR="00C21C83">
        <w:rPr>
          <w:rFonts w:eastAsia="仿宋" w:hAnsi="仿宋" w:hint="eastAsia"/>
          <w:sz w:val="28"/>
          <w:szCs w:val="28"/>
        </w:rPr>
        <w:t>确认</w:t>
      </w:r>
      <w:r w:rsidR="007F380D">
        <w:rPr>
          <w:rFonts w:eastAsia="仿宋" w:hAnsi="仿宋" w:hint="eastAsia"/>
          <w:sz w:val="28"/>
          <w:szCs w:val="28"/>
        </w:rPr>
        <w:t>中）</w:t>
      </w:r>
    </w:p>
    <w:p w:rsidR="0029460B" w:rsidRPr="00DD3AFD" w:rsidRDefault="0055388F" w:rsidP="006904E7">
      <w:pPr>
        <w:snapToGrid w:val="0"/>
        <w:spacing w:line="580" w:lineRule="exact"/>
        <w:ind w:firstLineChars="200" w:firstLine="643"/>
        <w:jc w:val="left"/>
        <w:outlineLvl w:val="0"/>
        <w:rPr>
          <w:rFonts w:ascii="仿宋" w:eastAsia="仿宋" w:hAnsi="仿宋"/>
          <w:b/>
          <w:sz w:val="32"/>
          <w:szCs w:val="32"/>
        </w:rPr>
      </w:pPr>
      <w:r w:rsidRPr="00DD3AFD">
        <w:rPr>
          <w:rFonts w:ascii="仿宋" w:eastAsia="仿宋" w:hAnsi="仿宋" w:hint="eastAsia"/>
          <w:b/>
          <w:sz w:val="32"/>
          <w:szCs w:val="32"/>
        </w:rPr>
        <w:lastRenderedPageBreak/>
        <w:t>二、主题报告</w:t>
      </w:r>
    </w:p>
    <w:p w:rsidR="0029460B" w:rsidRDefault="002B54ED" w:rsidP="00483E8E">
      <w:pPr>
        <w:snapToGrid w:val="0"/>
        <w:spacing w:line="580" w:lineRule="exact"/>
        <w:ind w:firstLineChars="200" w:firstLine="643"/>
        <w:jc w:val="left"/>
        <w:rPr>
          <w:rFonts w:ascii="仿宋" w:eastAsia="仿宋" w:hAnsi="仿宋"/>
          <w:b/>
          <w:sz w:val="32"/>
          <w:szCs w:val="32"/>
        </w:rPr>
      </w:pPr>
      <w:r>
        <w:rPr>
          <w:rFonts w:ascii="仿宋" w:eastAsia="仿宋" w:hAnsi="仿宋" w:hint="eastAsia"/>
          <w:b/>
          <w:sz w:val="32"/>
          <w:szCs w:val="32"/>
        </w:rPr>
        <w:t>大会主题：城市轨道交通</w:t>
      </w:r>
      <w:r w:rsidR="0029460B">
        <w:rPr>
          <w:rFonts w:ascii="仿宋" w:eastAsia="仿宋" w:hAnsi="仿宋" w:hint="eastAsia"/>
          <w:b/>
          <w:sz w:val="32"/>
          <w:szCs w:val="32"/>
        </w:rPr>
        <w:t>建设</w:t>
      </w:r>
      <w:r w:rsidR="0029460B" w:rsidRPr="0000627A">
        <w:rPr>
          <w:rFonts w:ascii="仿宋" w:eastAsia="仿宋" w:hAnsi="仿宋" w:hint="eastAsia"/>
          <w:b/>
          <w:sz w:val="32"/>
          <w:szCs w:val="32"/>
        </w:rPr>
        <w:t>新理念、新理论、新技术</w:t>
      </w:r>
    </w:p>
    <w:tbl>
      <w:tblPr>
        <w:tblStyle w:val="a7"/>
        <w:tblW w:w="9039" w:type="dxa"/>
        <w:jc w:val="center"/>
        <w:tblLayout w:type="fixed"/>
        <w:tblLook w:val="04A0" w:firstRow="1" w:lastRow="0" w:firstColumn="1" w:lastColumn="0" w:noHBand="0" w:noVBand="1"/>
      </w:tblPr>
      <w:tblGrid>
        <w:gridCol w:w="817"/>
        <w:gridCol w:w="992"/>
        <w:gridCol w:w="1820"/>
        <w:gridCol w:w="1299"/>
        <w:gridCol w:w="4111"/>
      </w:tblGrid>
      <w:tr w:rsidR="00483E74" w:rsidRPr="00483E74" w:rsidTr="00F2540D">
        <w:trPr>
          <w:cantSplit/>
          <w:trHeight w:val="567"/>
          <w:tblHeader/>
          <w:jc w:val="center"/>
        </w:trPr>
        <w:tc>
          <w:tcPr>
            <w:tcW w:w="817" w:type="dxa"/>
            <w:vAlign w:val="center"/>
          </w:tcPr>
          <w:p w:rsidR="00F2540D" w:rsidRPr="00483E74" w:rsidRDefault="00F2540D" w:rsidP="006C025A">
            <w:pPr>
              <w:snapToGrid w:val="0"/>
              <w:jc w:val="center"/>
              <w:rPr>
                <w:rFonts w:asciiTheme="minorEastAsia" w:eastAsiaTheme="minorEastAsia" w:hAnsiTheme="minorEastAsia"/>
                <w:b/>
                <w:sz w:val="24"/>
              </w:rPr>
            </w:pPr>
            <w:r w:rsidRPr="00483E74">
              <w:rPr>
                <w:rFonts w:asciiTheme="minorEastAsia" w:eastAsiaTheme="minorEastAsia" w:hAnsiTheme="minorEastAsia" w:hint="eastAsia"/>
                <w:b/>
                <w:sz w:val="24"/>
              </w:rPr>
              <w:t>序号</w:t>
            </w:r>
          </w:p>
        </w:tc>
        <w:tc>
          <w:tcPr>
            <w:tcW w:w="992" w:type="dxa"/>
            <w:vAlign w:val="center"/>
          </w:tcPr>
          <w:p w:rsidR="00F2540D" w:rsidRPr="00483E74" w:rsidRDefault="00F2540D" w:rsidP="006C025A">
            <w:pPr>
              <w:snapToGrid w:val="0"/>
              <w:jc w:val="center"/>
              <w:rPr>
                <w:rFonts w:asciiTheme="minorEastAsia" w:eastAsiaTheme="minorEastAsia" w:hAnsiTheme="minorEastAsia"/>
                <w:b/>
                <w:sz w:val="24"/>
              </w:rPr>
            </w:pPr>
            <w:r w:rsidRPr="00483E74">
              <w:rPr>
                <w:rFonts w:asciiTheme="minorEastAsia" w:eastAsiaTheme="minorEastAsia" w:hAnsiTheme="minorEastAsia" w:hint="eastAsia"/>
                <w:b/>
                <w:sz w:val="24"/>
              </w:rPr>
              <w:t>姓名</w:t>
            </w:r>
          </w:p>
        </w:tc>
        <w:tc>
          <w:tcPr>
            <w:tcW w:w="1820" w:type="dxa"/>
            <w:vAlign w:val="center"/>
          </w:tcPr>
          <w:p w:rsidR="00F2540D" w:rsidRPr="00483E74" w:rsidRDefault="00F2540D" w:rsidP="006C025A">
            <w:pPr>
              <w:snapToGrid w:val="0"/>
              <w:jc w:val="center"/>
              <w:rPr>
                <w:rFonts w:asciiTheme="minorEastAsia" w:eastAsiaTheme="minorEastAsia" w:hAnsiTheme="minorEastAsia"/>
                <w:b/>
                <w:sz w:val="24"/>
              </w:rPr>
            </w:pPr>
            <w:r w:rsidRPr="00483E74">
              <w:rPr>
                <w:rFonts w:asciiTheme="minorEastAsia" w:eastAsiaTheme="minorEastAsia" w:hAnsiTheme="minorEastAsia" w:hint="eastAsia"/>
                <w:b/>
                <w:sz w:val="24"/>
              </w:rPr>
              <w:t>单位</w:t>
            </w:r>
          </w:p>
        </w:tc>
        <w:tc>
          <w:tcPr>
            <w:tcW w:w="1299" w:type="dxa"/>
            <w:vAlign w:val="center"/>
          </w:tcPr>
          <w:p w:rsidR="00F2540D" w:rsidRPr="00483E74" w:rsidRDefault="00F2540D" w:rsidP="006C025A">
            <w:pPr>
              <w:snapToGrid w:val="0"/>
              <w:jc w:val="center"/>
              <w:rPr>
                <w:rFonts w:asciiTheme="minorEastAsia" w:eastAsiaTheme="minorEastAsia" w:hAnsiTheme="minorEastAsia"/>
                <w:b/>
                <w:sz w:val="24"/>
              </w:rPr>
            </w:pPr>
            <w:r w:rsidRPr="00483E74">
              <w:rPr>
                <w:rFonts w:asciiTheme="minorEastAsia" w:eastAsiaTheme="minorEastAsia" w:hAnsiTheme="minorEastAsia" w:hint="eastAsia"/>
                <w:b/>
                <w:sz w:val="24"/>
              </w:rPr>
              <w:t>职务职称</w:t>
            </w:r>
          </w:p>
        </w:tc>
        <w:tc>
          <w:tcPr>
            <w:tcW w:w="4111" w:type="dxa"/>
            <w:vAlign w:val="center"/>
          </w:tcPr>
          <w:p w:rsidR="00F2540D" w:rsidRPr="00483E74" w:rsidRDefault="00F2540D" w:rsidP="00511B76">
            <w:pPr>
              <w:snapToGrid w:val="0"/>
              <w:jc w:val="center"/>
              <w:rPr>
                <w:rFonts w:asciiTheme="minorEastAsia" w:eastAsiaTheme="minorEastAsia" w:hAnsiTheme="minorEastAsia"/>
                <w:b/>
                <w:sz w:val="24"/>
              </w:rPr>
            </w:pPr>
            <w:r w:rsidRPr="00483E74">
              <w:rPr>
                <w:rFonts w:asciiTheme="minorEastAsia" w:eastAsiaTheme="minorEastAsia" w:hAnsiTheme="minorEastAsia" w:hint="eastAsia"/>
                <w:b/>
                <w:sz w:val="24"/>
              </w:rPr>
              <w:t>演讲题目</w:t>
            </w:r>
          </w:p>
        </w:tc>
      </w:tr>
      <w:tr w:rsidR="00483E74" w:rsidRPr="00483E74" w:rsidTr="00F2540D">
        <w:trPr>
          <w:cantSplit/>
          <w:trHeight w:val="567"/>
          <w:tblHeader/>
          <w:jc w:val="center"/>
        </w:trPr>
        <w:tc>
          <w:tcPr>
            <w:tcW w:w="817" w:type="dxa"/>
            <w:vAlign w:val="center"/>
          </w:tcPr>
          <w:p w:rsidR="00511B76" w:rsidRPr="00483E74" w:rsidRDefault="00511B76"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1</w:t>
            </w:r>
          </w:p>
        </w:tc>
        <w:tc>
          <w:tcPr>
            <w:tcW w:w="992" w:type="dxa"/>
            <w:vAlign w:val="center"/>
          </w:tcPr>
          <w:p w:rsidR="00511B76" w:rsidRPr="00483E74" w:rsidRDefault="00511B76"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杜彦良</w:t>
            </w:r>
          </w:p>
        </w:tc>
        <w:tc>
          <w:tcPr>
            <w:tcW w:w="1820" w:type="dxa"/>
            <w:vAlign w:val="center"/>
          </w:tcPr>
          <w:p w:rsidR="00511B76" w:rsidRPr="00483E74" w:rsidRDefault="00511B76"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中国工程院</w:t>
            </w:r>
          </w:p>
        </w:tc>
        <w:tc>
          <w:tcPr>
            <w:tcW w:w="1299" w:type="dxa"/>
            <w:vAlign w:val="center"/>
          </w:tcPr>
          <w:p w:rsidR="00511B76" w:rsidRPr="00483E74" w:rsidRDefault="00511B76" w:rsidP="005354F4">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院士</w:t>
            </w:r>
            <w:r w:rsidR="00483E74">
              <w:rPr>
                <w:rFonts w:asciiTheme="minorEastAsia" w:eastAsiaTheme="minorEastAsia" w:hAnsiTheme="minorEastAsia" w:hint="eastAsia"/>
                <w:sz w:val="24"/>
              </w:rPr>
              <w:t>、教授</w:t>
            </w:r>
          </w:p>
        </w:tc>
        <w:tc>
          <w:tcPr>
            <w:tcW w:w="4111" w:type="dxa"/>
            <w:vAlign w:val="center"/>
          </w:tcPr>
          <w:p w:rsidR="00511B76" w:rsidRPr="00483E74" w:rsidRDefault="00E96C1A" w:rsidP="00A87F41">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待定</w:t>
            </w:r>
          </w:p>
        </w:tc>
      </w:tr>
      <w:tr w:rsidR="00483E74" w:rsidRPr="00483E74" w:rsidTr="00F2540D">
        <w:trPr>
          <w:cantSplit/>
          <w:trHeight w:val="567"/>
          <w:tblHeader/>
          <w:jc w:val="center"/>
        </w:trPr>
        <w:tc>
          <w:tcPr>
            <w:tcW w:w="817" w:type="dxa"/>
            <w:vAlign w:val="center"/>
          </w:tcPr>
          <w:p w:rsidR="00511B76" w:rsidRPr="00483E74" w:rsidRDefault="00511B76"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2</w:t>
            </w:r>
          </w:p>
        </w:tc>
        <w:tc>
          <w:tcPr>
            <w:tcW w:w="992" w:type="dxa"/>
            <w:vAlign w:val="center"/>
          </w:tcPr>
          <w:p w:rsidR="00511B76" w:rsidRPr="00483E74" w:rsidRDefault="00511B76" w:rsidP="003D6E3B">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洪开荣</w:t>
            </w:r>
          </w:p>
        </w:tc>
        <w:tc>
          <w:tcPr>
            <w:tcW w:w="1820" w:type="dxa"/>
            <w:vAlign w:val="center"/>
          </w:tcPr>
          <w:p w:rsidR="00A87F41" w:rsidRPr="00483E74" w:rsidRDefault="00511B76" w:rsidP="003D6E3B">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中铁隧道</w:t>
            </w:r>
            <w:r w:rsidR="00A87F41" w:rsidRPr="00483E74">
              <w:rPr>
                <w:rFonts w:asciiTheme="minorEastAsia" w:eastAsiaTheme="minorEastAsia" w:hAnsiTheme="minorEastAsia" w:hint="eastAsia"/>
                <w:sz w:val="24"/>
              </w:rPr>
              <w:t>局</w:t>
            </w:r>
          </w:p>
          <w:p w:rsidR="00511B76" w:rsidRPr="00483E74" w:rsidRDefault="00511B76" w:rsidP="003D6E3B">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集团</w:t>
            </w:r>
          </w:p>
        </w:tc>
        <w:tc>
          <w:tcPr>
            <w:tcW w:w="1299" w:type="dxa"/>
            <w:vAlign w:val="center"/>
          </w:tcPr>
          <w:p w:rsidR="00511B76" w:rsidRPr="00483E74" w:rsidRDefault="00511B76" w:rsidP="005354F4">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总工、教高</w:t>
            </w:r>
          </w:p>
        </w:tc>
        <w:tc>
          <w:tcPr>
            <w:tcW w:w="4111" w:type="dxa"/>
            <w:vAlign w:val="center"/>
          </w:tcPr>
          <w:p w:rsidR="00511B76" w:rsidRPr="00483E74" w:rsidRDefault="00511B76" w:rsidP="00A87F41">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硬岩掘进机在我国城市轨道交通建设中的应用与创新</w:t>
            </w:r>
          </w:p>
        </w:tc>
      </w:tr>
      <w:tr w:rsidR="00483E74" w:rsidRPr="00483E74" w:rsidTr="00F2540D">
        <w:trPr>
          <w:cantSplit/>
          <w:trHeight w:val="567"/>
          <w:tblHeader/>
          <w:jc w:val="center"/>
        </w:trPr>
        <w:tc>
          <w:tcPr>
            <w:tcW w:w="817" w:type="dxa"/>
            <w:vAlign w:val="center"/>
          </w:tcPr>
          <w:p w:rsidR="005354F4" w:rsidRPr="00483E74" w:rsidRDefault="005354F4"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3</w:t>
            </w:r>
          </w:p>
        </w:tc>
        <w:tc>
          <w:tcPr>
            <w:tcW w:w="992" w:type="dxa"/>
            <w:vAlign w:val="center"/>
          </w:tcPr>
          <w:p w:rsidR="005354F4" w:rsidRPr="00483E74" w:rsidRDefault="005354F4"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竺维彬</w:t>
            </w:r>
          </w:p>
        </w:tc>
        <w:tc>
          <w:tcPr>
            <w:tcW w:w="1820" w:type="dxa"/>
            <w:vAlign w:val="center"/>
          </w:tcPr>
          <w:p w:rsidR="005354F4" w:rsidRPr="00483E74" w:rsidRDefault="005354F4"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广州地铁集团</w:t>
            </w:r>
          </w:p>
        </w:tc>
        <w:tc>
          <w:tcPr>
            <w:tcW w:w="1299" w:type="dxa"/>
            <w:vAlign w:val="center"/>
          </w:tcPr>
          <w:p w:rsidR="005354F4" w:rsidRPr="00483E74" w:rsidRDefault="00A3118A" w:rsidP="005354F4">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常务</w:t>
            </w:r>
            <w:r w:rsidR="005354F4" w:rsidRPr="00483E74">
              <w:rPr>
                <w:rFonts w:asciiTheme="minorEastAsia" w:eastAsiaTheme="minorEastAsia" w:hAnsiTheme="minorEastAsia" w:hint="eastAsia"/>
                <w:sz w:val="24"/>
              </w:rPr>
              <w:t>副总经理、教高</w:t>
            </w:r>
          </w:p>
        </w:tc>
        <w:tc>
          <w:tcPr>
            <w:tcW w:w="4111" w:type="dxa"/>
            <w:vAlign w:val="center"/>
          </w:tcPr>
          <w:p w:rsidR="005354F4" w:rsidRPr="00483E74" w:rsidRDefault="005354F4" w:rsidP="00A87F41">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复合地层盾构施工隐蔽岩体环保爆破新技术</w:t>
            </w:r>
          </w:p>
        </w:tc>
      </w:tr>
      <w:tr w:rsidR="00483E74" w:rsidRPr="00483E74" w:rsidTr="00F2540D">
        <w:trPr>
          <w:cantSplit/>
          <w:trHeight w:val="567"/>
          <w:tblHeader/>
          <w:jc w:val="center"/>
        </w:trPr>
        <w:tc>
          <w:tcPr>
            <w:tcW w:w="817" w:type="dxa"/>
            <w:vAlign w:val="center"/>
          </w:tcPr>
          <w:p w:rsidR="005354F4" w:rsidRPr="00483E74" w:rsidRDefault="005354F4"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4</w:t>
            </w:r>
          </w:p>
        </w:tc>
        <w:tc>
          <w:tcPr>
            <w:tcW w:w="992" w:type="dxa"/>
            <w:vAlign w:val="center"/>
          </w:tcPr>
          <w:p w:rsidR="005354F4" w:rsidRPr="00483E74" w:rsidRDefault="005354F4" w:rsidP="003D6E3B">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史海欧</w:t>
            </w:r>
          </w:p>
        </w:tc>
        <w:tc>
          <w:tcPr>
            <w:tcW w:w="1820" w:type="dxa"/>
            <w:vAlign w:val="center"/>
          </w:tcPr>
          <w:p w:rsidR="005354F4" w:rsidRPr="00483E74" w:rsidRDefault="005354F4" w:rsidP="003D6E3B">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广州地铁集团、广州地铁设计院</w:t>
            </w:r>
          </w:p>
        </w:tc>
        <w:tc>
          <w:tcPr>
            <w:tcW w:w="1299" w:type="dxa"/>
            <w:vAlign w:val="center"/>
          </w:tcPr>
          <w:p w:rsidR="005354F4" w:rsidRPr="00483E74" w:rsidRDefault="005354F4" w:rsidP="005354F4">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副总工、总工、教高</w:t>
            </w:r>
          </w:p>
        </w:tc>
        <w:tc>
          <w:tcPr>
            <w:tcW w:w="4111" w:type="dxa"/>
            <w:vAlign w:val="center"/>
          </w:tcPr>
          <w:p w:rsidR="005354F4" w:rsidRPr="00483E74" w:rsidRDefault="005354F4" w:rsidP="00A87F41">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灰岩地区地铁隧道设计关键技术</w:t>
            </w:r>
          </w:p>
        </w:tc>
      </w:tr>
      <w:tr w:rsidR="00872601" w:rsidRPr="00483E74" w:rsidTr="00F2540D">
        <w:trPr>
          <w:cantSplit/>
          <w:trHeight w:val="567"/>
          <w:tblHeader/>
          <w:jc w:val="center"/>
        </w:trPr>
        <w:tc>
          <w:tcPr>
            <w:tcW w:w="817" w:type="dxa"/>
            <w:vAlign w:val="center"/>
          </w:tcPr>
          <w:p w:rsidR="00872601" w:rsidRPr="00483E74" w:rsidRDefault="00872601"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5</w:t>
            </w:r>
          </w:p>
        </w:tc>
        <w:tc>
          <w:tcPr>
            <w:tcW w:w="992"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朱瑶宏</w:t>
            </w:r>
          </w:p>
        </w:tc>
        <w:tc>
          <w:tcPr>
            <w:tcW w:w="1820"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宁波市轨道交通工程建设指挥部</w:t>
            </w:r>
          </w:p>
        </w:tc>
        <w:tc>
          <w:tcPr>
            <w:tcW w:w="1299"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副总指挥、总工、教高</w:t>
            </w:r>
          </w:p>
        </w:tc>
        <w:tc>
          <w:tcPr>
            <w:tcW w:w="4111"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软土地区盾构隧道工程实践与创新</w:t>
            </w:r>
          </w:p>
        </w:tc>
      </w:tr>
      <w:tr w:rsidR="00872601" w:rsidRPr="00483E74" w:rsidTr="00F2540D">
        <w:trPr>
          <w:cantSplit/>
          <w:trHeight w:val="567"/>
          <w:tblHeader/>
          <w:jc w:val="center"/>
        </w:trPr>
        <w:tc>
          <w:tcPr>
            <w:tcW w:w="817" w:type="dxa"/>
            <w:vAlign w:val="center"/>
          </w:tcPr>
          <w:p w:rsidR="00872601" w:rsidRPr="00483E74" w:rsidRDefault="00872601"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6</w:t>
            </w:r>
          </w:p>
        </w:tc>
        <w:tc>
          <w:tcPr>
            <w:tcW w:w="992"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江玉生</w:t>
            </w:r>
          </w:p>
        </w:tc>
        <w:tc>
          <w:tcPr>
            <w:tcW w:w="1820"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中国矿业大学</w:t>
            </w:r>
          </w:p>
        </w:tc>
        <w:tc>
          <w:tcPr>
            <w:tcW w:w="1299"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教授、博士</w:t>
            </w:r>
          </w:p>
        </w:tc>
        <w:tc>
          <w:tcPr>
            <w:tcW w:w="4111"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盾构法施工风险控制技术研究</w:t>
            </w:r>
          </w:p>
        </w:tc>
      </w:tr>
      <w:tr w:rsidR="00872601" w:rsidRPr="00483E74" w:rsidTr="00F2540D">
        <w:trPr>
          <w:cantSplit/>
          <w:trHeight w:val="567"/>
          <w:tblHeader/>
          <w:jc w:val="center"/>
        </w:trPr>
        <w:tc>
          <w:tcPr>
            <w:tcW w:w="817" w:type="dxa"/>
            <w:vAlign w:val="center"/>
          </w:tcPr>
          <w:p w:rsidR="00872601" w:rsidRPr="00483E74" w:rsidRDefault="00872601"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7</w:t>
            </w:r>
          </w:p>
        </w:tc>
        <w:tc>
          <w:tcPr>
            <w:tcW w:w="992"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陈文艳</w:t>
            </w:r>
          </w:p>
        </w:tc>
        <w:tc>
          <w:tcPr>
            <w:tcW w:w="1820" w:type="dxa"/>
            <w:vAlign w:val="center"/>
          </w:tcPr>
          <w:p w:rsidR="00872601" w:rsidRPr="00483E74" w:rsidRDefault="00872601" w:rsidP="00346DB8">
            <w:pPr>
              <w:snapToGrid w:val="0"/>
              <w:rPr>
                <w:rFonts w:asciiTheme="minorEastAsia" w:eastAsiaTheme="minorEastAsia" w:hAnsiTheme="minorEastAsia"/>
                <w:sz w:val="24"/>
              </w:rPr>
            </w:pPr>
            <w:r>
              <w:rPr>
                <w:rFonts w:asciiTheme="minorEastAsia" w:eastAsiaTheme="minorEastAsia" w:hAnsiTheme="minorEastAsia" w:hint="eastAsia"/>
                <w:sz w:val="24"/>
              </w:rPr>
              <w:t>上海</w:t>
            </w:r>
            <w:r w:rsidR="006904E7">
              <w:rPr>
                <w:rFonts w:asciiTheme="minorEastAsia" w:eastAsiaTheme="minorEastAsia" w:hAnsiTheme="minorEastAsia" w:hint="eastAsia"/>
                <w:sz w:val="24"/>
              </w:rPr>
              <w:t>隧道工程轨道交通设计</w:t>
            </w:r>
            <w:r w:rsidRPr="00872601">
              <w:rPr>
                <w:rFonts w:asciiTheme="minorEastAsia" w:eastAsiaTheme="minorEastAsia" w:hAnsiTheme="minorEastAsia" w:hint="eastAsia"/>
                <w:sz w:val="24"/>
              </w:rPr>
              <w:t>院</w:t>
            </w:r>
          </w:p>
        </w:tc>
        <w:tc>
          <w:tcPr>
            <w:tcW w:w="1299"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副总工、教高</w:t>
            </w:r>
          </w:p>
        </w:tc>
        <w:tc>
          <w:tcPr>
            <w:tcW w:w="4111"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大跨度无柱车站技术</w:t>
            </w:r>
          </w:p>
        </w:tc>
      </w:tr>
      <w:tr w:rsidR="00872601" w:rsidRPr="00483E74" w:rsidTr="00F2540D">
        <w:trPr>
          <w:cantSplit/>
          <w:trHeight w:val="567"/>
          <w:tblHeader/>
          <w:jc w:val="center"/>
        </w:trPr>
        <w:tc>
          <w:tcPr>
            <w:tcW w:w="817" w:type="dxa"/>
            <w:vAlign w:val="center"/>
          </w:tcPr>
          <w:p w:rsidR="00872601" w:rsidRPr="00483E74" w:rsidRDefault="00872601" w:rsidP="006572AD">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8</w:t>
            </w:r>
          </w:p>
        </w:tc>
        <w:tc>
          <w:tcPr>
            <w:tcW w:w="992"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熊朝辉</w:t>
            </w:r>
          </w:p>
        </w:tc>
        <w:tc>
          <w:tcPr>
            <w:tcW w:w="1820"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中铁四院集团</w:t>
            </w:r>
          </w:p>
        </w:tc>
        <w:tc>
          <w:tcPr>
            <w:tcW w:w="1299"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副总工、教高</w:t>
            </w:r>
          </w:p>
        </w:tc>
        <w:tc>
          <w:tcPr>
            <w:tcW w:w="4111"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巨型地下空间一一武汉市光谷交通综合体的设计创新</w:t>
            </w:r>
          </w:p>
        </w:tc>
      </w:tr>
      <w:tr w:rsidR="00872601" w:rsidRPr="00483E74" w:rsidTr="00F2540D">
        <w:trPr>
          <w:cantSplit/>
          <w:trHeight w:val="567"/>
          <w:tblHeader/>
          <w:jc w:val="center"/>
        </w:trPr>
        <w:tc>
          <w:tcPr>
            <w:tcW w:w="817" w:type="dxa"/>
            <w:vAlign w:val="center"/>
          </w:tcPr>
          <w:p w:rsidR="00872601" w:rsidRPr="00483E74" w:rsidRDefault="00872601" w:rsidP="006572AD">
            <w:pPr>
              <w:snapToGrid w:val="0"/>
              <w:jc w:val="center"/>
              <w:rPr>
                <w:rFonts w:asciiTheme="minorEastAsia" w:eastAsiaTheme="minorEastAsia" w:hAnsiTheme="minorEastAsia"/>
                <w:sz w:val="24"/>
              </w:rPr>
            </w:pPr>
            <w:r>
              <w:rPr>
                <w:rFonts w:asciiTheme="minorEastAsia" w:eastAsiaTheme="minorEastAsia" w:hAnsiTheme="minorEastAsia" w:hint="eastAsia"/>
                <w:sz w:val="24"/>
              </w:rPr>
              <w:t>9</w:t>
            </w:r>
          </w:p>
        </w:tc>
        <w:tc>
          <w:tcPr>
            <w:tcW w:w="992" w:type="dxa"/>
            <w:vAlign w:val="center"/>
          </w:tcPr>
          <w:p w:rsidR="00872601" w:rsidRPr="00872601" w:rsidRDefault="00872601" w:rsidP="00346DB8">
            <w:pPr>
              <w:snapToGrid w:val="0"/>
              <w:jc w:val="center"/>
              <w:rPr>
                <w:rFonts w:asciiTheme="minorEastAsia" w:eastAsiaTheme="minorEastAsia" w:hAnsiTheme="minorEastAsia"/>
                <w:sz w:val="24"/>
              </w:rPr>
            </w:pPr>
            <w:r w:rsidRPr="00872601">
              <w:rPr>
                <w:rFonts w:asciiTheme="minorEastAsia" w:eastAsiaTheme="minorEastAsia" w:hAnsiTheme="minorEastAsia" w:hint="eastAsia"/>
                <w:sz w:val="24"/>
              </w:rPr>
              <w:t>刘庭金</w:t>
            </w:r>
          </w:p>
        </w:tc>
        <w:tc>
          <w:tcPr>
            <w:tcW w:w="1820" w:type="dxa"/>
            <w:vAlign w:val="center"/>
          </w:tcPr>
          <w:p w:rsidR="00872601" w:rsidRPr="0055388F" w:rsidRDefault="00872601" w:rsidP="00346DB8">
            <w:pPr>
              <w:snapToGrid w:val="0"/>
              <w:jc w:val="center"/>
              <w:rPr>
                <w:rFonts w:asciiTheme="minorEastAsia" w:eastAsiaTheme="minorEastAsia" w:hAnsiTheme="minorEastAsia"/>
                <w:sz w:val="24"/>
              </w:rPr>
            </w:pPr>
            <w:r w:rsidRPr="0055388F">
              <w:rPr>
                <w:rFonts w:asciiTheme="minorEastAsia" w:eastAsiaTheme="minorEastAsia" w:hAnsiTheme="minorEastAsia" w:hint="eastAsia"/>
                <w:sz w:val="24"/>
              </w:rPr>
              <w:t>华南理工大学</w:t>
            </w:r>
          </w:p>
        </w:tc>
        <w:tc>
          <w:tcPr>
            <w:tcW w:w="1299" w:type="dxa"/>
            <w:vAlign w:val="center"/>
          </w:tcPr>
          <w:p w:rsidR="00872601" w:rsidRPr="0055388F" w:rsidRDefault="00872601" w:rsidP="00346DB8">
            <w:pPr>
              <w:snapToGrid w:val="0"/>
              <w:jc w:val="center"/>
              <w:rPr>
                <w:rFonts w:asciiTheme="minorEastAsia" w:eastAsiaTheme="minorEastAsia" w:hAnsiTheme="minorEastAsia"/>
                <w:sz w:val="24"/>
              </w:rPr>
            </w:pPr>
            <w:r w:rsidRPr="0055388F">
              <w:rPr>
                <w:rFonts w:asciiTheme="minorEastAsia" w:eastAsiaTheme="minorEastAsia" w:hAnsiTheme="minorEastAsia" w:hint="eastAsia"/>
                <w:sz w:val="24"/>
              </w:rPr>
              <w:t>副教授</w:t>
            </w:r>
          </w:p>
        </w:tc>
        <w:tc>
          <w:tcPr>
            <w:tcW w:w="4111" w:type="dxa"/>
            <w:vAlign w:val="center"/>
          </w:tcPr>
          <w:p w:rsidR="00872601" w:rsidRPr="0055388F" w:rsidRDefault="00872601" w:rsidP="00346DB8">
            <w:pPr>
              <w:snapToGrid w:val="0"/>
              <w:jc w:val="left"/>
              <w:rPr>
                <w:rFonts w:asciiTheme="minorEastAsia" w:eastAsiaTheme="minorEastAsia" w:hAnsiTheme="minorEastAsia"/>
                <w:sz w:val="24"/>
              </w:rPr>
            </w:pPr>
            <w:r w:rsidRPr="00872601">
              <w:rPr>
                <w:rFonts w:asciiTheme="minorEastAsia" w:eastAsiaTheme="minorEastAsia" w:hAnsiTheme="minorEastAsia" w:hint="eastAsia"/>
                <w:sz w:val="24"/>
              </w:rPr>
              <w:t>大跨无柱地铁车站承载性能研究</w:t>
            </w:r>
          </w:p>
        </w:tc>
      </w:tr>
      <w:tr w:rsidR="00872601" w:rsidRPr="00872601" w:rsidTr="00F2540D">
        <w:trPr>
          <w:cantSplit/>
          <w:trHeight w:val="567"/>
          <w:tblHeader/>
          <w:jc w:val="center"/>
        </w:trPr>
        <w:tc>
          <w:tcPr>
            <w:tcW w:w="817" w:type="dxa"/>
            <w:vAlign w:val="center"/>
          </w:tcPr>
          <w:p w:rsidR="00872601" w:rsidRPr="00483E74" w:rsidRDefault="00872601" w:rsidP="006572AD">
            <w:pPr>
              <w:snapToGrid w:val="0"/>
              <w:jc w:val="center"/>
              <w:rPr>
                <w:rFonts w:asciiTheme="minorEastAsia" w:eastAsiaTheme="minorEastAsia" w:hAnsiTheme="minorEastAsia"/>
                <w:sz w:val="24"/>
              </w:rPr>
            </w:pPr>
            <w:r>
              <w:rPr>
                <w:rFonts w:asciiTheme="minorEastAsia" w:eastAsiaTheme="minorEastAsia" w:hAnsiTheme="minorEastAsia" w:hint="eastAsia"/>
                <w:sz w:val="24"/>
              </w:rPr>
              <w:t>10</w:t>
            </w:r>
            <w:r w:rsidR="006904E7">
              <w:rPr>
                <w:rFonts w:asciiTheme="minorEastAsia" w:eastAsiaTheme="minorEastAsia" w:hAnsiTheme="minorEastAsia" w:hint="eastAsia"/>
                <w:sz w:val="24"/>
              </w:rPr>
              <w:t>~12</w:t>
            </w:r>
          </w:p>
        </w:tc>
        <w:tc>
          <w:tcPr>
            <w:tcW w:w="992"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w:t>
            </w:r>
          </w:p>
        </w:tc>
        <w:tc>
          <w:tcPr>
            <w:tcW w:w="1820" w:type="dxa"/>
            <w:vAlign w:val="center"/>
          </w:tcPr>
          <w:p w:rsidR="00872601" w:rsidRPr="00483E74" w:rsidRDefault="006904E7" w:rsidP="00346DB8">
            <w:pPr>
              <w:snapToGrid w:val="0"/>
              <w:jc w:val="center"/>
              <w:rPr>
                <w:rFonts w:asciiTheme="minorEastAsia" w:eastAsiaTheme="minorEastAsia" w:hAnsiTheme="minorEastAsia"/>
                <w:sz w:val="24"/>
              </w:rPr>
            </w:pPr>
            <w:r>
              <w:rPr>
                <w:rFonts w:asciiTheme="minorEastAsia" w:eastAsiaTheme="minorEastAsia" w:hAnsiTheme="minorEastAsia" w:hint="eastAsia"/>
                <w:sz w:val="24"/>
              </w:rPr>
              <w:t>沟通中</w:t>
            </w:r>
          </w:p>
        </w:tc>
        <w:tc>
          <w:tcPr>
            <w:tcW w:w="1299" w:type="dxa"/>
            <w:vAlign w:val="center"/>
          </w:tcPr>
          <w:p w:rsidR="00872601" w:rsidRPr="00483E74" w:rsidRDefault="00872601" w:rsidP="00346DB8">
            <w:pPr>
              <w:snapToGrid w:val="0"/>
              <w:jc w:val="center"/>
              <w:rPr>
                <w:rFonts w:asciiTheme="minorEastAsia" w:eastAsiaTheme="minorEastAsia" w:hAnsiTheme="minorEastAsia"/>
                <w:sz w:val="24"/>
              </w:rPr>
            </w:pPr>
            <w:r w:rsidRPr="00483E74">
              <w:rPr>
                <w:rFonts w:asciiTheme="minorEastAsia" w:eastAsiaTheme="minorEastAsia" w:hAnsiTheme="minorEastAsia" w:hint="eastAsia"/>
                <w:sz w:val="24"/>
              </w:rPr>
              <w:t>……</w:t>
            </w:r>
          </w:p>
        </w:tc>
        <w:tc>
          <w:tcPr>
            <w:tcW w:w="4111" w:type="dxa"/>
            <w:vAlign w:val="center"/>
          </w:tcPr>
          <w:p w:rsidR="00872601" w:rsidRPr="00483E74" w:rsidRDefault="00872601" w:rsidP="00346DB8">
            <w:pPr>
              <w:snapToGrid w:val="0"/>
              <w:jc w:val="left"/>
              <w:rPr>
                <w:rFonts w:asciiTheme="minorEastAsia" w:eastAsiaTheme="minorEastAsia" w:hAnsiTheme="minorEastAsia"/>
                <w:sz w:val="24"/>
              </w:rPr>
            </w:pPr>
            <w:r w:rsidRPr="00483E74">
              <w:rPr>
                <w:rFonts w:asciiTheme="minorEastAsia" w:eastAsiaTheme="minorEastAsia" w:hAnsiTheme="minorEastAsia" w:hint="eastAsia"/>
                <w:sz w:val="24"/>
              </w:rPr>
              <w:t>……………</w:t>
            </w:r>
            <w:bookmarkStart w:id="0" w:name="_GoBack"/>
            <w:bookmarkEnd w:id="0"/>
          </w:p>
        </w:tc>
      </w:tr>
    </w:tbl>
    <w:p w:rsidR="00D00DD5" w:rsidRPr="000A7656" w:rsidRDefault="00C36B7D" w:rsidP="00D00DD5">
      <w:pPr>
        <w:snapToGrid w:val="0"/>
        <w:spacing w:line="580" w:lineRule="exact"/>
        <w:ind w:firstLineChars="200" w:firstLine="643"/>
        <w:outlineLvl w:val="0"/>
        <w:rPr>
          <w:rFonts w:eastAsia="仿宋"/>
          <w:b/>
          <w:sz w:val="32"/>
          <w:szCs w:val="32"/>
        </w:rPr>
      </w:pPr>
      <w:r>
        <w:rPr>
          <w:rFonts w:eastAsia="仿宋" w:hAnsi="仿宋" w:hint="eastAsia"/>
          <w:b/>
          <w:sz w:val="32"/>
          <w:szCs w:val="32"/>
        </w:rPr>
        <w:t>三</w:t>
      </w:r>
      <w:r w:rsidR="00D00DD5" w:rsidRPr="000A7656">
        <w:rPr>
          <w:rFonts w:eastAsia="仿宋" w:hAnsi="仿宋"/>
          <w:b/>
          <w:sz w:val="32"/>
          <w:szCs w:val="32"/>
        </w:rPr>
        <w:t>、会议时间</w:t>
      </w:r>
    </w:p>
    <w:p w:rsidR="00F9112F" w:rsidRDefault="00042BAB" w:rsidP="00D00DD5">
      <w:pPr>
        <w:snapToGrid w:val="0"/>
        <w:spacing w:line="580" w:lineRule="exact"/>
        <w:ind w:leftChars="100" w:left="210" w:firstLineChars="200" w:firstLine="560"/>
        <w:jc w:val="left"/>
        <w:rPr>
          <w:rFonts w:eastAsia="仿宋" w:hAnsi="仿宋"/>
          <w:sz w:val="28"/>
          <w:szCs w:val="28"/>
        </w:rPr>
      </w:pPr>
      <w:r>
        <w:rPr>
          <w:rFonts w:eastAsia="仿宋" w:hAnsi="仿宋" w:hint="eastAsia"/>
          <w:sz w:val="28"/>
          <w:szCs w:val="28"/>
        </w:rPr>
        <w:t>2017</w:t>
      </w:r>
      <w:r>
        <w:rPr>
          <w:rFonts w:eastAsia="仿宋" w:hAnsi="仿宋" w:hint="eastAsia"/>
          <w:sz w:val="28"/>
          <w:szCs w:val="28"/>
        </w:rPr>
        <w:t>年</w:t>
      </w:r>
      <w:r w:rsidR="00D00DD5" w:rsidRPr="00C4421B">
        <w:rPr>
          <w:rFonts w:eastAsia="仿宋" w:hAnsi="仿宋"/>
          <w:sz w:val="28"/>
          <w:szCs w:val="28"/>
        </w:rPr>
        <w:t>11</w:t>
      </w:r>
      <w:r w:rsidR="00D00DD5" w:rsidRPr="000A7656">
        <w:rPr>
          <w:rFonts w:eastAsia="仿宋" w:hAnsi="仿宋"/>
          <w:sz w:val="28"/>
          <w:szCs w:val="28"/>
        </w:rPr>
        <w:t>月</w:t>
      </w:r>
      <w:r w:rsidR="00897B00">
        <w:rPr>
          <w:rFonts w:eastAsia="仿宋" w:hAnsi="仿宋" w:hint="eastAsia"/>
          <w:sz w:val="28"/>
          <w:szCs w:val="28"/>
        </w:rPr>
        <w:t>17</w:t>
      </w:r>
      <w:r w:rsidR="00897B00">
        <w:rPr>
          <w:rFonts w:eastAsia="仿宋" w:hAnsi="仿宋"/>
          <w:sz w:val="28"/>
          <w:szCs w:val="28"/>
        </w:rPr>
        <w:t>日（</w:t>
      </w:r>
      <w:r w:rsidR="00C25FAA">
        <w:rPr>
          <w:rFonts w:eastAsia="仿宋" w:hAnsi="仿宋" w:hint="eastAsia"/>
          <w:sz w:val="28"/>
          <w:szCs w:val="28"/>
        </w:rPr>
        <w:t>星期</w:t>
      </w:r>
      <w:r w:rsidR="00897B00">
        <w:rPr>
          <w:rFonts w:eastAsia="仿宋" w:hAnsi="仿宋" w:hint="eastAsia"/>
          <w:sz w:val="28"/>
          <w:szCs w:val="28"/>
        </w:rPr>
        <w:t>五</w:t>
      </w:r>
      <w:r w:rsidR="00D00DD5" w:rsidRPr="000A7656">
        <w:rPr>
          <w:rFonts w:eastAsia="仿宋" w:hAnsi="仿宋"/>
          <w:sz w:val="28"/>
          <w:szCs w:val="28"/>
        </w:rPr>
        <w:t>）</w:t>
      </w:r>
      <w:r w:rsidR="00CD54D4">
        <w:rPr>
          <w:rFonts w:eastAsia="仿宋" w:hAnsi="仿宋" w:hint="eastAsia"/>
          <w:sz w:val="28"/>
          <w:szCs w:val="28"/>
        </w:rPr>
        <w:t>全天</w:t>
      </w:r>
      <w:r w:rsidR="00EC77B0">
        <w:rPr>
          <w:rFonts w:eastAsia="仿宋" w:hAnsi="仿宋" w:hint="eastAsia"/>
          <w:sz w:val="28"/>
          <w:szCs w:val="28"/>
        </w:rPr>
        <w:t>。</w:t>
      </w:r>
      <w:r w:rsidR="00E96C1A" w:rsidRPr="00C4421B">
        <w:rPr>
          <w:rFonts w:eastAsia="仿宋" w:hAnsi="仿宋"/>
          <w:sz w:val="28"/>
          <w:szCs w:val="28"/>
        </w:rPr>
        <w:t>11</w:t>
      </w:r>
      <w:r w:rsidR="00E96C1A" w:rsidRPr="000A7656">
        <w:rPr>
          <w:rFonts w:eastAsia="仿宋" w:hAnsi="仿宋"/>
          <w:sz w:val="28"/>
          <w:szCs w:val="28"/>
        </w:rPr>
        <w:t>月</w:t>
      </w:r>
      <w:r w:rsidR="00E96C1A">
        <w:rPr>
          <w:rFonts w:eastAsia="仿宋" w:hAnsi="仿宋" w:hint="eastAsia"/>
          <w:sz w:val="28"/>
          <w:szCs w:val="28"/>
        </w:rPr>
        <w:t>18</w:t>
      </w:r>
      <w:r w:rsidR="00E96C1A">
        <w:rPr>
          <w:rFonts w:eastAsia="仿宋" w:hAnsi="仿宋" w:hint="eastAsia"/>
          <w:sz w:val="28"/>
          <w:szCs w:val="28"/>
        </w:rPr>
        <w:t>日上午技术考察。</w:t>
      </w:r>
    </w:p>
    <w:p w:rsidR="00C25FAA" w:rsidRDefault="00C25FAA" w:rsidP="00C25FAA">
      <w:pPr>
        <w:snapToGrid w:val="0"/>
        <w:spacing w:line="580" w:lineRule="exact"/>
        <w:ind w:leftChars="100" w:left="210" w:firstLineChars="200" w:firstLine="560"/>
        <w:jc w:val="left"/>
        <w:rPr>
          <w:rFonts w:eastAsia="仿宋" w:hAnsi="仿宋"/>
          <w:sz w:val="28"/>
          <w:szCs w:val="28"/>
        </w:rPr>
      </w:pPr>
      <w:r w:rsidRPr="00C4421B">
        <w:rPr>
          <w:rFonts w:eastAsia="仿宋" w:hAnsi="仿宋"/>
          <w:sz w:val="28"/>
          <w:szCs w:val="28"/>
        </w:rPr>
        <w:t>11</w:t>
      </w:r>
      <w:r w:rsidRPr="000A7656">
        <w:rPr>
          <w:rFonts w:eastAsia="仿宋" w:hAnsi="仿宋"/>
          <w:sz w:val="28"/>
          <w:szCs w:val="28"/>
        </w:rPr>
        <w:t>月</w:t>
      </w:r>
      <w:r w:rsidR="00897B00">
        <w:rPr>
          <w:rFonts w:eastAsia="仿宋" w:hAnsi="仿宋" w:hint="eastAsia"/>
          <w:sz w:val="28"/>
          <w:szCs w:val="28"/>
        </w:rPr>
        <w:t>16</w:t>
      </w:r>
      <w:r>
        <w:rPr>
          <w:rFonts w:eastAsia="仿宋" w:hAnsi="仿宋"/>
          <w:sz w:val="28"/>
          <w:szCs w:val="28"/>
        </w:rPr>
        <w:t>日</w:t>
      </w:r>
      <w:r w:rsidR="00897B00">
        <w:rPr>
          <w:rFonts w:eastAsia="仿宋" w:hAnsi="仿宋" w:hint="eastAsia"/>
          <w:sz w:val="28"/>
          <w:szCs w:val="28"/>
        </w:rPr>
        <w:t>（星期四）</w:t>
      </w:r>
      <w:r>
        <w:rPr>
          <w:rFonts w:eastAsia="仿宋" w:hAnsi="仿宋" w:hint="eastAsia"/>
          <w:sz w:val="28"/>
          <w:szCs w:val="28"/>
        </w:rPr>
        <w:t>下午</w:t>
      </w:r>
      <w:r w:rsidR="00F111C1">
        <w:rPr>
          <w:rFonts w:eastAsia="仿宋" w:hAnsi="仿宋" w:hint="eastAsia"/>
          <w:sz w:val="28"/>
          <w:szCs w:val="28"/>
        </w:rPr>
        <w:t>14:00</w:t>
      </w:r>
      <w:r>
        <w:rPr>
          <w:rFonts w:eastAsia="仿宋" w:hAnsi="仿宋" w:hint="eastAsia"/>
          <w:sz w:val="28"/>
          <w:szCs w:val="28"/>
        </w:rPr>
        <w:t>起，</w:t>
      </w:r>
      <w:r w:rsidRPr="00C25FAA">
        <w:rPr>
          <w:rFonts w:eastAsia="仿宋" w:hAnsi="仿宋" w:hint="eastAsia"/>
          <w:sz w:val="28"/>
          <w:szCs w:val="28"/>
        </w:rPr>
        <w:t>外地参会代表报到</w:t>
      </w:r>
      <w:r w:rsidR="00EC77B0">
        <w:rPr>
          <w:rFonts w:eastAsia="仿宋" w:hAnsi="仿宋" w:hint="eastAsia"/>
          <w:sz w:val="28"/>
          <w:szCs w:val="28"/>
        </w:rPr>
        <w:t>。</w:t>
      </w:r>
    </w:p>
    <w:p w:rsidR="00BC3776" w:rsidRDefault="00BC3776" w:rsidP="00BC3776">
      <w:pPr>
        <w:snapToGrid w:val="0"/>
        <w:spacing w:line="580" w:lineRule="exact"/>
        <w:ind w:leftChars="100" w:left="210" w:firstLineChars="200" w:firstLine="560"/>
        <w:jc w:val="left"/>
        <w:rPr>
          <w:rFonts w:eastAsia="仿宋" w:hAnsi="仿宋"/>
          <w:sz w:val="28"/>
          <w:szCs w:val="28"/>
        </w:rPr>
      </w:pPr>
      <w:r w:rsidRPr="00C4421B">
        <w:rPr>
          <w:rFonts w:eastAsia="仿宋" w:hAnsi="仿宋"/>
          <w:sz w:val="28"/>
          <w:szCs w:val="28"/>
        </w:rPr>
        <w:t>11</w:t>
      </w:r>
      <w:r w:rsidRPr="000A7656">
        <w:rPr>
          <w:rFonts w:eastAsia="仿宋" w:hAnsi="仿宋"/>
          <w:sz w:val="28"/>
          <w:szCs w:val="28"/>
        </w:rPr>
        <w:t>月</w:t>
      </w:r>
      <w:r>
        <w:rPr>
          <w:rFonts w:eastAsia="仿宋" w:hAnsi="仿宋" w:hint="eastAsia"/>
          <w:sz w:val="28"/>
          <w:szCs w:val="28"/>
        </w:rPr>
        <w:t>17</w:t>
      </w:r>
      <w:r>
        <w:rPr>
          <w:rFonts w:eastAsia="仿宋" w:hAnsi="仿宋"/>
          <w:sz w:val="28"/>
          <w:szCs w:val="28"/>
        </w:rPr>
        <w:t>日</w:t>
      </w:r>
      <w:r>
        <w:rPr>
          <w:rFonts w:eastAsia="仿宋" w:hAnsi="仿宋" w:hint="eastAsia"/>
          <w:sz w:val="28"/>
          <w:szCs w:val="28"/>
        </w:rPr>
        <w:t>（星期五）上午</w:t>
      </w:r>
      <w:r w:rsidR="00F111C1">
        <w:rPr>
          <w:rFonts w:eastAsia="仿宋" w:hAnsi="仿宋" w:hint="eastAsia"/>
          <w:sz w:val="28"/>
          <w:szCs w:val="28"/>
        </w:rPr>
        <w:t>7:30</w:t>
      </w:r>
      <w:r w:rsidR="00F111C1">
        <w:rPr>
          <w:rFonts w:eastAsia="仿宋" w:hAnsi="仿宋" w:hint="eastAsia"/>
          <w:sz w:val="28"/>
          <w:szCs w:val="28"/>
        </w:rPr>
        <w:t>起</w:t>
      </w:r>
      <w:r>
        <w:rPr>
          <w:rFonts w:eastAsia="仿宋" w:hAnsi="仿宋" w:hint="eastAsia"/>
          <w:sz w:val="28"/>
          <w:szCs w:val="28"/>
        </w:rPr>
        <w:t>，本地</w:t>
      </w:r>
      <w:r w:rsidRPr="00C25FAA">
        <w:rPr>
          <w:rFonts w:eastAsia="仿宋" w:hAnsi="仿宋" w:hint="eastAsia"/>
          <w:sz w:val="28"/>
          <w:szCs w:val="28"/>
        </w:rPr>
        <w:t>参会代表报到</w:t>
      </w:r>
      <w:r>
        <w:rPr>
          <w:rFonts w:eastAsia="仿宋" w:hAnsi="仿宋" w:hint="eastAsia"/>
          <w:sz w:val="28"/>
          <w:szCs w:val="28"/>
        </w:rPr>
        <w:t>。</w:t>
      </w:r>
    </w:p>
    <w:p w:rsidR="00D00DD5" w:rsidRPr="000A7656" w:rsidRDefault="00C36B7D" w:rsidP="0047107A">
      <w:pPr>
        <w:snapToGrid w:val="0"/>
        <w:spacing w:line="580" w:lineRule="exact"/>
        <w:ind w:firstLineChars="200" w:firstLine="643"/>
        <w:outlineLvl w:val="0"/>
        <w:rPr>
          <w:rFonts w:eastAsia="仿宋"/>
          <w:b/>
          <w:sz w:val="32"/>
          <w:szCs w:val="32"/>
        </w:rPr>
      </w:pPr>
      <w:r>
        <w:rPr>
          <w:rFonts w:eastAsia="仿宋" w:hAnsi="仿宋" w:hint="eastAsia"/>
          <w:b/>
          <w:sz w:val="32"/>
          <w:szCs w:val="32"/>
        </w:rPr>
        <w:t>四</w:t>
      </w:r>
      <w:r w:rsidR="00D00DD5" w:rsidRPr="000A7656">
        <w:rPr>
          <w:rFonts w:eastAsia="仿宋" w:hAnsi="仿宋"/>
          <w:b/>
          <w:sz w:val="32"/>
          <w:szCs w:val="32"/>
        </w:rPr>
        <w:t>、会议地点</w:t>
      </w:r>
    </w:p>
    <w:p w:rsidR="00EC77B0" w:rsidRDefault="00897B00" w:rsidP="00C25FAA">
      <w:pPr>
        <w:snapToGrid w:val="0"/>
        <w:spacing w:line="580" w:lineRule="exact"/>
        <w:ind w:leftChars="100" w:left="210" w:firstLineChars="200" w:firstLine="560"/>
        <w:jc w:val="left"/>
        <w:rPr>
          <w:rFonts w:eastAsia="仿宋" w:hAnsi="仿宋"/>
          <w:sz w:val="28"/>
          <w:szCs w:val="28"/>
        </w:rPr>
      </w:pPr>
      <w:r w:rsidRPr="00897B00">
        <w:rPr>
          <w:rFonts w:eastAsia="仿宋" w:hAnsi="仿宋" w:hint="eastAsia"/>
          <w:sz w:val="28"/>
          <w:szCs w:val="28"/>
        </w:rPr>
        <w:t>白云宾馆</w:t>
      </w:r>
    </w:p>
    <w:p w:rsidR="00D00DD5" w:rsidRPr="00A87F41" w:rsidRDefault="00EC77B0" w:rsidP="00C25FAA">
      <w:pPr>
        <w:snapToGrid w:val="0"/>
        <w:spacing w:line="580" w:lineRule="exact"/>
        <w:ind w:leftChars="100" w:left="210" w:firstLineChars="200" w:firstLine="560"/>
        <w:jc w:val="left"/>
        <w:rPr>
          <w:rFonts w:eastAsia="仿宋" w:hAnsi="仿宋"/>
          <w:sz w:val="28"/>
          <w:szCs w:val="28"/>
        </w:rPr>
      </w:pPr>
      <w:r w:rsidRPr="00A87F41">
        <w:rPr>
          <w:rFonts w:eastAsia="仿宋" w:hAnsi="仿宋" w:hint="eastAsia"/>
          <w:sz w:val="28"/>
          <w:szCs w:val="28"/>
        </w:rPr>
        <w:t>地址：</w:t>
      </w:r>
      <w:r w:rsidR="00682615" w:rsidRPr="00A87F41">
        <w:rPr>
          <w:rFonts w:eastAsia="仿宋" w:hAnsi="仿宋" w:hint="eastAsia"/>
          <w:sz w:val="28"/>
          <w:szCs w:val="28"/>
        </w:rPr>
        <w:t>广东省</w:t>
      </w:r>
      <w:r w:rsidR="00D00DD5" w:rsidRPr="00A87F41">
        <w:rPr>
          <w:rFonts w:eastAsia="仿宋" w:hAnsi="仿宋" w:hint="eastAsia"/>
          <w:sz w:val="28"/>
          <w:szCs w:val="28"/>
        </w:rPr>
        <w:t>广州市</w:t>
      </w:r>
      <w:r w:rsidR="00C25FAA" w:rsidRPr="00A87F41">
        <w:rPr>
          <w:rFonts w:eastAsia="仿宋" w:hAnsi="仿宋" w:hint="eastAsia"/>
          <w:sz w:val="28"/>
          <w:szCs w:val="28"/>
        </w:rPr>
        <w:t>越秀</w:t>
      </w:r>
      <w:r w:rsidR="00D00DD5" w:rsidRPr="00A87F41">
        <w:rPr>
          <w:rFonts w:eastAsia="仿宋" w:hAnsi="仿宋" w:hint="eastAsia"/>
          <w:sz w:val="28"/>
          <w:szCs w:val="28"/>
        </w:rPr>
        <w:t>区</w:t>
      </w:r>
      <w:r w:rsidR="00897B00" w:rsidRPr="00A87F41">
        <w:rPr>
          <w:rFonts w:eastAsia="仿宋" w:hAnsi="仿宋" w:hint="eastAsia"/>
          <w:sz w:val="28"/>
          <w:szCs w:val="28"/>
        </w:rPr>
        <w:t>环市东</w:t>
      </w:r>
      <w:r w:rsidR="00D00DD5" w:rsidRPr="00A87F41">
        <w:rPr>
          <w:rFonts w:eastAsia="仿宋" w:hAnsi="仿宋" w:hint="eastAsia"/>
          <w:sz w:val="28"/>
          <w:szCs w:val="28"/>
        </w:rPr>
        <w:t>路</w:t>
      </w:r>
      <w:r w:rsidR="00897B00" w:rsidRPr="00A87F41">
        <w:rPr>
          <w:rFonts w:eastAsia="仿宋" w:hAnsi="仿宋" w:hint="eastAsia"/>
          <w:sz w:val="28"/>
          <w:szCs w:val="28"/>
        </w:rPr>
        <w:t>367</w:t>
      </w:r>
      <w:r w:rsidR="00897B00" w:rsidRPr="00A87F41">
        <w:rPr>
          <w:rFonts w:eastAsia="仿宋" w:hAnsi="仿宋" w:hint="eastAsia"/>
          <w:sz w:val="28"/>
          <w:szCs w:val="28"/>
        </w:rPr>
        <w:t>号</w:t>
      </w:r>
      <w:r w:rsidR="00C25FAA" w:rsidRPr="00A87F41">
        <w:rPr>
          <w:rFonts w:eastAsia="仿宋" w:hAnsi="仿宋" w:hint="eastAsia"/>
          <w:sz w:val="28"/>
          <w:szCs w:val="28"/>
        </w:rPr>
        <w:t>，近</w:t>
      </w:r>
      <w:r w:rsidR="00897B00" w:rsidRPr="00A87F41">
        <w:rPr>
          <w:rFonts w:eastAsia="仿宋" w:hAnsi="仿宋" w:hint="eastAsia"/>
          <w:sz w:val="28"/>
          <w:szCs w:val="28"/>
        </w:rPr>
        <w:t>5</w:t>
      </w:r>
      <w:r w:rsidR="00D00DD5" w:rsidRPr="00A87F41">
        <w:rPr>
          <w:rFonts w:eastAsia="仿宋" w:hAnsi="仿宋" w:hint="eastAsia"/>
          <w:sz w:val="28"/>
          <w:szCs w:val="28"/>
        </w:rPr>
        <w:t>号线</w:t>
      </w:r>
      <w:r w:rsidR="00897B00" w:rsidRPr="00A87F41">
        <w:rPr>
          <w:rFonts w:eastAsia="仿宋" w:hAnsi="仿宋" w:hint="eastAsia"/>
          <w:sz w:val="28"/>
          <w:szCs w:val="28"/>
        </w:rPr>
        <w:t>淘金</w:t>
      </w:r>
      <w:r w:rsidR="00D00DD5" w:rsidRPr="00A87F41">
        <w:rPr>
          <w:rFonts w:eastAsia="仿宋" w:hAnsi="仿宋" w:hint="eastAsia"/>
          <w:sz w:val="28"/>
          <w:szCs w:val="28"/>
        </w:rPr>
        <w:t>地铁站</w:t>
      </w:r>
      <w:r w:rsidR="00BC3776" w:rsidRPr="00A87F41">
        <w:rPr>
          <w:rFonts w:eastAsia="仿宋" w:hAnsi="仿宋"/>
          <w:sz w:val="28"/>
          <w:szCs w:val="28"/>
        </w:rPr>
        <w:t>B</w:t>
      </w:r>
      <w:r w:rsidR="00BC3776" w:rsidRPr="00A87F41">
        <w:rPr>
          <w:rFonts w:eastAsia="仿宋" w:hAnsi="仿宋" w:hint="eastAsia"/>
          <w:sz w:val="28"/>
          <w:szCs w:val="28"/>
        </w:rPr>
        <w:t>出入口</w:t>
      </w:r>
    </w:p>
    <w:p w:rsidR="005354F4" w:rsidRDefault="005354F4">
      <w:pPr>
        <w:widowControl/>
        <w:jc w:val="left"/>
        <w:rPr>
          <w:rFonts w:ascii="仿宋" w:eastAsia="仿宋" w:hAnsi="仿宋"/>
          <w:b/>
          <w:sz w:val="32"/>
          <w:szCs w:val="32"/>
        </w:rPr>
      </w:pPr>
      <w:r>
        <w:rPr>
          <w:rFonts w:ascii="仿宋" w:eastAsia="仿宋" w:hAnsi="仿宋"/>
          <w:b/>
          <w:sz w:val="32"/>
          <w:szCs w:val="32"/>
        </w:rPr>
        <w:br w:type="page"/>
      </w:r>
    </w:p>
    <w:p w:rsidR="0029460B" w:rsidRPr="00F13BF2" w:rsidRDefault="0029460B" w:rsidP="0029460B">
      <w:pPr>
        <w:snapToGrid w:val="0"/>
        <w:spacing w:line="580" w:lineRule="exact"/>
        <w:ind w:firstLineChars="200" w:firstLine="643"/>
        <w:outlineLvl w:val="0"/>
        <w:rPr>
          <w:rFonts w:ascii="仿宋" w:eastAsia="仿宋" w:hAnsi="仿宋"/>
          <w:b/>
          <w:sz w:val="32"/>
          <w:szCs w:val="32"/>
        </w:rPr>
      </w:pPr>
      <w:r w:rsidRPr="00F13BF2">
        <w:rPr>
          <w:rFonts w:ascii="仿宋" w:eastAsia="仿宋" w:hAnsi="仿宋" w:hint="eastAsia"/>
          <w:b/>
          <w:sz w:val="32"/>
          <w:szCs w:val="32"/>
        </w:rPr>
        <w:t>五、</w:t>
      </w:r>
      <w:r w:rsidR="005D73DC">
        <w:rPr>
          <w:rFonts w:ascii="仿宋" w:eastAsia="仿宋" w:hAnsi="仿宋" w:hint="eastAsia"/>
          <w:b/>
          <w:sz w:val="32"/>
          <w:szCs w:val="32"/>
        </w:rPr>
        <w:t>主要</w:t>
      </w:r>
      <w:r w:rsidRPr="00F13BF2">
        <w:rPr>
          <w:rFonts w:ascii="仿宋" w:eastAsia="仿宋" w:hAnsi="仿宋" w:hint="eastAsia"/>
          <w:b/>
          <w:sz w:val="32"/>
          <w:szCs w:val="32"/>
        </w:rPr>
        <w:t>议程</w:t>
      </w:r>
    </w:p>
    <w:tbl>
      <w:tblPr>
        <w:tblStyle w:val="a7"/>
        <w:tblW w:w="9990" w:type="dxa"/>
        <w:jc w:val="center"/>
        <w:tblLook w:val="04A0" w:firstRow="1" w:lastRow="0" w:firstColumn="1" w:lastColumn="0" w:noHBand="0" w:noVBand="1"/>
      </w:tblPr>
      <w:tblGrid>
        <w:gridCol w:w="812"/>
        <w:gridCol w:w="1313"/>
        <w:gridCol w:w="1536"/>
        <w:gridCol w:w="4241"/>
        <w:gridCol w:w="2088"/>
      </w:tblGrid>
      <w:tr w:rsidR="00495751" w:rsidRPr="00790090" w:rsidTr="00790090">
        <w:trPr>
          <w:cantSplit/>
          <w:trHeight w:val="567"/>
          <w:tblHeader/>
          <w:jc w:val="center"/>
        </w:trPr>
        <w:tc>
          <w:tcPr>
            <w:tcW w:w="812" w:type="dxa"/>
            <w:vAlign w:val="center"/>
          </w:tcPr>
          <w:p w:rsidR="00495751" w:rsidRPr="00790090" w:rsidRDefault="00495751" w:rsidP="00790090">
            <w:pPr>
              <w:snapToGrid w:val="0"/>
              <w:jc w:val="center"/>
              <w:rPr>
                <w:rFonts w:eastAsiaTheme="minorEastAsia"/>
                <w:b/>
                <w:sz w:val="24"/>
              </w:rPr>
            </w:pPr>
            <w:r w:rsidRPr="00790090">
              <w:rPr>
                <w:rFonts w:eastAsiaTheme="minorEastAsia" w:hAnsiTheme="minorEastAsia"/>
                <w:b/>
                <w:sz w:val="24"/>
              </w:rPr>
              <w:t>序号</w:t>
            </w:r>
          </w:p>
        </w:tc>
        <w:tc>
          <w:tcPr>
            <w:tcW w:w="1313" w:type="dxa"/>
            <w:vAlign w:val="center"/>
          </w:tcPr>
          <w:p w:rsidR="00495751" w:rsidRPr="00790090" w:rsidRDefault="00495751" w:rsidP="00790090">
            <w:pPr>
              <w:snapToGrid w:val="0"/>
              <w:jc w:val="center"/>
              <w:rPr>
                <w:rFonts w:eastAsiaTheme="minorEastAsia"/>
                <w:b/>
                <w:sz w:val="24"/>
              </w:rPr>
            </w:pPr>
            <w:r w:rsidRPr="00790090">
              <w:rPr>
                <w:rFonts w:eastAsiaTheme="minorEastAsia" w:hAnsiTheme="minorEastAsia"/>
                <w:b/>
                <w:sz w:val="24"/>
              </w:rPr>
              <w:t>日期</w:t>
            </w:r>
          </w:p>
        </w:tc>
        <w:tc>
          <w:tcPr>
            <w:tcW w:w="1536" w:type="dxa"/>
            <w:vAlign w:val="center"/>
          </w:tcPr>
          <w:p w:rsidR="00495751" w:rsidRPr="00790090" w:rsidRDefault="00495751" w:rsidP="00790090">
            <w:pPr>
              <w:snapToGrid w:val="0"/>
              <w:jc w:val="center"/>
              <w:rPr>
                <w:rFonts w:eastAsiaTheme="minorEastAsia"/>
                <w:b/>
                <w:sz w:val="24"/>
              </w:rPr>
            </w:pPr>
            <w:r w:rsidRPr="00790090">
              <w:rPr>
                <w:rFonts w:eastAsiaTheme="minorEastAsia" w:hAnsiTheme="minorEastAsia"/>
                <w:b/>
                <w:sz w:val="24"/>
              </w:rPr>
              <w:t>时间</w:t>
            </w:r>
          </w:p>
        </w:tc>
        <w:tc>
          <w:tcPr>
            <w:tcW w:w="4241" w:type="dxa"/>
            <w:vAlign w:val="center"/>
          </w:tcPr>
          <w:p w:rsidR="00495751" w:rsidRPr="00790090" w:rsidRDefault="00495751" w:rsidP="00790090">
            <w:pPr>
              <w:snapToGrid w:val="0"/>
              <w:jc w:val="center"/>
              <w:rPr>
                <w:rFonts w:eastAsiaTheme="minorEastAsia"/>
                <w:b/>
                <w:sz w:val="24"/>
              </w:rPr>
            </w:pPr>
            <w:r w:rsidRPr="00790090">
              <w:rPr>
                <w:rFonts w:eastAsiaTheme="minorEastAsia" w:hAnsiTheme="minorEastAsia"/>
                <w:b/>
                <w:sz w:val="24"/>
              </w:rPr>
              <w:t>内容</w:t>
            </w:r>
          </w:p>
        </w:tc>
        <w:tc>
          <w:tcPr>
            <w:tcW w:w="2088" w:type="dxa"/>
            <w:vAlign w:val="center"/>
          </w:tcPr>
          <w:p w:rsidR="00495751" w:rsidRPr="00790090" w:rsidRDefault="00495751" w:rsidP="00E96C1A">
            <w:pPr>
              <w:snapToGrid w:val="0"/>
              <w:jc w:val="center"/>
              <w:rPr>
                <w:rFonts w:eastAsiaTheme="minorEastAsia"/>
                <w:b/>
                <w:sz w:val="24"/>
              </w:rPr>
            </w:pPr>
            <w:r w:rsidRPr="00790090">
              <w:rPr>
                <w:rFonts w:eastAsiaTheme="minorEastAsia" w:hAnsiTheme="minorEastAsia"/>
                <w:b/>
                <w:sz w:val="24"/>
              </w:rPr>
              <w:t>地点</w:t>
            </w:r>
            <w:r w:rsidR="00E96C1A">
              <w:rPr>
                <w:rFonts w:eastAsiaTheme="minorEastAsia" w:hAnsiTheme="minorEastAsia" w:hint="eastAsia"/>
                <w:b/>
                <w:sz w:val="24"/>
              </w:rPr>
              <w:t>（白云宾馆）</w:t>
            </w:r>
          </w:p>
        </w:tc>
      </w:tr>
      <w:tr w:rsidR="00495751" w:rsidRPr="00790090" w:rsidTr="00790090">
        <w:trPr>
          <w:cantSplit/>
          <w:trHeight w:val="567"/>
          <w:jc w:val="center"/>
        </w:trPr>
        <w:tc>
          <w:tcPr>
            <w:tcW w:w="812" w:type="dxa"/>
            <w:vAlign w:val="center"/>
          </w:tcPr>
          <w:p w:rsidR="00495751" w:rsidRPr="00790090" w:rsidRDefault="00495751" w:rsidP="00790090">
            <w:pPr>
              <w:snapToGrid w:val="0"/>
              <w:jc w:val="center"/>
              <w:rPr>
                <w:rFonts w:eastAsiaTheme="minorEastAsia"/>
                <w:sz w:val="24"/>
              </w:rPr>
            </w:pPr>
            <w:r w:rsidRPr="00790090">
              <w:rPr>
                <w:rFonts w:eastAsiaTheme="minorEastAsia"/>
                <w:sz w:val="24"/>
              </w:rPr>
              <w:t>1</w:t>
            </w:r>
          </w:p>
        </w:tc>
        <w:tc>
          <w:tcPr>
            <w:tcW w:w="1313" w:type="dxa"/>
            <w:vMerge w:val="restart"/>
            <w:vAlign w:val="center"/>
          </w:tcPr>
          <w:p w:rsidR="00495751" w:rsidRPr="00790090" w:rsidRDefault="00495751" w:rsidP="00790090">
            <w:pPr>
              <w:snapToGrid w:val="0"/>
              <w:jc w:val="center"/>
              <w:rPr>
                <w:rFonts w:eastAsiaTheme="minorEastAsia"/>
                <w:sz w:val="24"/>
              </w:rPr>
            </w:pPr>
            <w:r w:rsidRPr="00790090">
              <w:rPr>
                <w:rFonts w:eastAsiaTheme="minorEastAsia"/>
                <w:sz w:val="24"/>
              </w:rPr>
              <w:t>11</w:t>
            </w:r>
            <w:r w:rsidRPr="00790090">
              <w:rPr>
                <w:rFonts w:eastAsiaTheme="minorEastAsia" w:hAnsiTheme="minorEastAsia"/>
                <w:sz w:val="24"/>
              </w:rPr>
              <w:t>月</w:t>
            </w:r>
            <w:r w:rsidRPr="00790090">
              <w:rPr>
                <w:rFonts w:eastAsiaTheme="minorEastAsia"/>
                <w:sz w:val="24"/>
              </w:rPr>
              <w:t>16</w:t>
            </w:r>
            <w:r w:rsidRPr="00790090">
              <w:rPr>
                <w:rFonts w:eastAsiaTheme="minorEastAsia" w:hAnsiTheme="minorEastAsia"/>
                <w:sz w:val="24"/>
              </w:rPr>
              <w:t>日</w:t>
            </w:r>
          </w:p>
          <w:p w:rsidR="00495751" w:rsidRPr="00790090" w:rsidRDefault="00495751" w:rsidP="00790090">
            <w:pPr>
              <w:snapToGrid w:val="0"/>
              <w:jc w:val="center"/>
              <w:rPr>
                <w:rFonts w:eastAsiaTheme="minorEastAsia"/>
                <w:sz w:val="24"/>
              </w:rPr>
            </w:pPr>
            <w:r w:rsidRPr="00790090">
              <w:rPr>
                <w:rFonts w:eastAsiaTheme="minorEastAsia" w:hAnsiTheme="minorEastAsia"/>
                <w:sz w:val="24"/>
              </w:rPr>
              <w:t>（星期四）</w:t>
            </w:r>
          </w:p>
        </w:tc>
        <w:tc>
          <w:tcPr>
            <w:tcW w:w="1536" w:type="dxa"/>
            <w:vAlign w:val="center"/>
          </w:tcPr>
          <w:p w:rsidR="00495751" w:rsidRPr="00790090" w:rsidRDefault="00495751" w:rsidP="00790090">
            <w:pPr>
              <w:snapToGrid w:val="0"/>
              <w:jc w:val="center"/>
              <w:rPr>
                <w:rFonts w:eastAsiaTheme="minorEastAsia"/>
                <w:sz w:val="24"/>
              </w:rPr>
            </w:pPr>
            <w:r w:rsidRPr="00790090">
              <w:rPr>
                <w:rFonts w:eastAsiaTheme="minorEastAsia"/>
                <w:sz w:val="24"/>
              </w:rPr>
              <w:t>14:00-20:00</w:t>
            </w:r>
          </w:p>
        </w:tc>
        <w:tc>
          <w:tcPr>
            <w:tcW w:w="4241" w:type="dxa"/>
            <w:vAlign w:val="center"/>
          </w:tcPr>
          <w:p w:rsidR="00495751" w:rsidRPr="00790090" w:rsidRDefault="00495751" w:rsidP="00790090">
            <w:pPr>
              <w:snapToGrid w:val="0"/>
              <w:jc w:val="center"/>
              <w:rPr>
                <w:rFonts w:eastAsiaTheme="minorEastAsia"/>
                <w:sz w:val="24"/>
              </w:rPr>
            </w:pPr>
            <w:r w:rsidRPr="00790090">
              <w:rPr>
                <w:rFonts w:eastAsiaTheme="minorEastAsia" w:hAnsiTheme="minorEastAsia"/>
                <w:sz w:val="24"/>
              </w:rPr>
              <w:t>外地参会代表报到</w:t>
            </w:r>
          </w:p>
        </w:tc>
        <w:tc>
          <w:tcPr>
            <w:tcW w:w="2088" w:type="dxa"/>
            <w:vAlign w:val="center"/>
          </w:tcPr>
          <w:p w:rsidR="00495751" w:rsidRPr="00790090" w:rsidRDefault="00E96C1A" w:rsidP="00790090">
            <w:pPr>
              <w:snapToGrid w:val="0"/>
              <w:jc w:val="center"/>
              <w:rPr>
                <w:rFonts w:eastAsiaTheme="minorEastAsia"/>
                <w:sz w:val="24"/>
              </w:rPr>
            </w:pPr>
            <w:r>
              <w:rPr>
                <w:rFonts w:eastAsiaTheme="minorEastAsia" w:hAnsiTheme="minorEastAsia" w:hint="eastAsia"/>
                <w:sz w:val="24"/>
              </w:rPr>
              <w:t>宾馆</w:t>
            </w:r>
            <w:r w:rsidR="00790090" w:rsidRPr="00790090">
              <w:rPr>
                <w:rFonts w:eastAsiaTheme="minorEastAsia" w:hAnsiTheme="minorEastAsia"/>
                <w:sz w:val="24"/>
              </w:rPr>
              <w:t>大堂</w:t>
            </w:r>
          </w:p>
        </w:tc>
      </w:tr>
      <w:tr w:rsidR="00495751" w:rsidRPr="00790090" w:rsidTr="00790090">
        <w:trPr>
          <w:cantSplit/>
          <w:trHeight w:val="567"/>
          <w:jc w:val="center"/>
        </w:trPr>
        <w:tc>
          <w:tcPr>
            <w:tcW w:w="812" w:type="dxa"/>
            <w:vAlign w:val="center"/>
          </w:tcPr>
          <w:p w:rsidR="00495751" w:rsidRPr="00790090" w:rsidRDefault="00495751" w:rsidP="00790090">
            <w:pPr>
              <w:snapToGrid w:val="0"/>
              <w:jc w:val="center"/>
              <w:rPr>
                <w:rFonts w:eastAsiaTheme="minorEastAsia"/>
                <w:sz w:val="24"/>
              </w:rPr>
            </w:pPr>
            <w:r w:rsidRPr="00790090">
              <w:rPr>
                <w:rFonts w:eastAsiaTheme="minorEastAsia"/>
                <w:sz w:val="24"/>
              </w:rPr>
              <w:t>2</w:t>
            </w:r>
          </w:p>
        </w:tc>
        <w:tc>
          <w:tcPr>
            <w:tcW w:w="1313" w:type="dxa"/>
            <w:vMerge/>
            <w:vAlign w:val="center"/>
          </w:tcPr>
          <w:p w:rsidR="00495751" w:rsidRPr="00790090" w:rsidRDefault="00495751" w:rsidP="00790090">
            <w:pPr>
              <w:snapToGrid w:val="0"/>
              <w:jc w:val="center"/>
              <w:rPr>
                <w:rFonts w:eastAsiaTheme="minorEastAsia"/>
                <w:sz w:val="24"/>
              </w:rPr>
            </w:pPr>
          </w:p>
        </w:tc>
        <w:tc>
          <w:tcPr>
            <w:tcW w:w="1536" w:type="dxa"/>
            <w:vAlign w:val="center"/>
          </w:tcPr>
          <w:p w:rsidR="00495751" w:rsidRPr="00790090" w:rsidRDefault="00790090" w:rsidP="00790090">
            <w:pPr>
              <w:snapToGrid w:val="0"/>
              <w:jc w:val="center"/>
              <w:rPr>
                <w:rFonts w:eastAsiaTheme="minorEastAsia"/>
                <w:sz w:val="24"/>
              </w:rPr>
            </w:pPr>
            <w:r w:rsidRPr="00790090">
              <w:rPr>
                <w:rFonts w:eastAsiaTheme="minorEastAsia"/>
                <w:sz w:val="24"/>
              </w:rPr>
              <w:t>20:30-21:30</w:t>
            </w:r>
          </w:p>
        </w:tc>
        <w:tc>
          <w:tcPr>
            <w:tcW w:w="4241" w:type="dxa"/>
            <w:vAlign w:val="center"/>
          </w:tcPr>
          <w:p w:rsidR="00495751" w:rsidRPr="00790090" w:rsidRDefault="00495751" w:rsidP="00790090">
            <w:pPr>
              <w:snapToGrid w:val="0"/>
              <w:jc w:val="center"/>
              <w:rPr>
                <w:rFonts w:eastAsiaTheme="minorEastAsia"/>
                <w:sz w:val="24"/>
              </w:rPr>
            </w:pPr>
            <w:r w:rsidRPr="00790090">
              <w:rPr>
                <w:rFonts w:eastAsiaTheme="minorEastAsia" w:hAnsiTheme="minorEastAsia"/>
                <w:sz w:val="24"/>
              </w:rPr>
              <w:t>专委会常务委员会议</w:t>
            </w:r>
          </w:p>
          <w:p w:rsidR="00495751" w:rsidRPr="00790090" w:rsidRDefault="00495751" w:rsidP="00790090">
            <w:pPr>
              <w:snapToGrid w:val="0"/>
              <w:jc w:val="center"/>
              <w:rPr>
                <w:rFonts w:eastAsiaTheme="minorEastAsia"/>
                <w:sz w:val="24"/>
              </w:rPr>
            </w:pPr>
            <w:r w:rsidRPr="00790090">
              <w:rPr>
                <w:rFonts w:eastAsiaTheme="minorEastAsia" w:hAnsiTheme="minorEastAsia"/>
                <w:sz w:val="24"/>
              </w:rPr>
              <w:t>（隧道及地下工程分会领导；专委会主任、副主任、秘书长</w:t>
            </w:r>
            <w:r w:rsidR="00AC5EF4">
              <w:rPr>
                <w:rFonts w:eastAsiaTheme="minorEastAsia" w:hAnsiTheme="minorEastAsia" w:hint="eastAsia"/>
                <w:sz w:val="24"/>
              </w:rPr>
              <w:t>等</w:t>
            </w:r>
            <w:r w:rsidRPr="00790090">
              <w:rPr>
                <w:rFonts w:eastAsiaTheme="minorEastAsia" w:hAnsiTheme="minorEastAsia"/>
                <w:sz w:val="24"/>
              </w:rPr>
              <w:t>）</w:t>
            </w:r>
          </w:p>
        </w:tc>
        <w:tc>
          <w:tcPr>
            <w:tcW w:w="2088" w:type="dxa"/>
            <w:vAlign w:val="center"/>
          </w:tcPr>
          <w:p w:rsidR="00495751" w:rsidRPr="00871314" w:rsidRDefault="00E96C1A" w:rsidP="00E96C1A">
            <w:pPr>
              <w:snapToGrid w:val="0"/>
              <w:jc w:val="center"/>
              <w:rPr>
                <w:rFonts w:eastAsiaTheme="minorEastAsia"/>
                <w:color w:val="FF0000"/>
                <w:sz w:val="24"/>
              </w:rPr>
            </w:pPr>
            <w:r>
              <w:rPr>
                <w:rFonts w:eastAsiaTheme="minorEastAsia" w:hAnsiTheme="minorEastAsia" w:hint="eastAsia"/>
                <w:sz w:val="24"/>
              </w:rPr>
              <w:t>宾馆</w:t>
            </w:r>
            <w:r>
              <w:rPr>
                <w:rFonts w:eastAsiaTheme="minorEastAsia" w:hAnsiTheme="minorEastAsia" w:hint="eastAsia"/>
                <w:sz w:val="24"/>
              </w:rPr>
              <w:t>29</w:t>
            </w:r>
            <w:r>
              <w:rPr>
                <w:rFonts w:eastAsiaTheme="minorEastAsia" w:hAnsiTheme="minorEastAsia" w:hint="eastAsia"/>
                <w:sz w:val="24"/>
              </w:rPr>
              <w:t>楼鸿云厅</w:t>
            </w:r>
          </w:p>
        </w:tc>
      </w:tr>
      <w:tr w:rsidR="00790090" w:rsidRPr="00790090" w:rsidTr="00790090">
        <w:trPr>
          <w:cantSplit/>
          <w:trHeight w:val="567"/>
          <w:jc w:val="center"/>
        </w:trPr>
        <w:tc>
          <w:tcPr>
            <w:tcW w:w="812"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3</w:t>
            </w:r>
          </w:p>
        </w:tc>
        <w:tc>
          <w:tcPr>
            <w:tcW w:w="1313" w:type="dxa"/>
            <w:vMerge w:val="restart"/>
            <w:vAlign w:val="center"/>
          </w:tcPr>
          <w:p w:rsidR="00790090" w:rsidRPr="00790090" w:rsidRDefault="00790090" w:rsidP="00790090">
            <w:pPr>
              <w:snapToGrid w:val="0"/>
              <w:jc w:val="center"/>
              <w:rPr>
                <w:rFonts w:eastAsiaTheme="minorEastAsia"/>
                <w:sz w:val="24"/>
              </w:rPr>
            </w:pPr>
            <w:r w:rsidRPr="00790090">
              <w:rPr>
                <w:rFonts w:eastAsiaTheme="minorEastAsia"/>
                <w:sz w:val="24"/>
              </w:rPr>
              <w:t>11</w:t>
            </w:r>
            <w:r w:rsidRPr="00790090">
              <w:rPr>
                <w:rFonts w:eastAsiaTheme="minorEastAsia" w:hAnsiTheme="minorEastAsia"/>
                <w:sz w:val="24"/>
              </w:rPr>
              <w:t>月</w:t>
            </w:r>
            <w:r w:rsidRPr="00790090">
              <w:rPr>
                <w:rFonts w:eastAsiaTheme="minorEastAsia"/>
                <w:sz w:val="24"/>
              </w:rPr>
              <w:t>17</w:t>
            </w:r>
            <w:r w:rsidRPr="00790090">
              <w:rPr>
                <w:rFonts w:eastAsiaTheme="minorEastAsia" w:hAnsiTheme="minorEastAsia"/>
                <w:sz w:val="24"/>
              </w:rPr>
              <w:t>日</w:t>
            </w:r>
          </w:p>
          <w:p w:rsidR="00790090" w:rsidRPr="00790090" w:rsidRDefault="00790090" w:rsidP="00790090">
            <w:pPr>
              <w:snapToGrid w:val="0"/>
              <w:jc w:val="center"/>
              <w:rPr>
                <w:rFonts w:eastAsiaTheme="minorEastAsia"/>
                <w:sz w:val="24"/>
              </w:rPr>
            </w:pPr>
            <w:r w:rsidRPr="00790090">
              <w:rPr>
                <w:rFonts w:eastAsiaTheme="minorEastAsia" w:hAnsiTheme="minorEastAsia"/>
                <w:sz w:val="24"/>
              </w:rPr>
              <w:t>（星期五）</w:t>
            </w:r>
          </w:p>
        </w:tc>
        <w:tc>
          <w:tcPr>
            <w:tcW w:w="1536" w:type="dxa"/>
            <w:vAlign w:val="center"/>
          </w:tcPr>
          <w:p w:rsidR="00790090" w:rsidRPr="00790090" w:rsidRDefault="00790090" w:rsidP="006572AD">
            <w:pPr>
              <w:snapToGrid w:val="0"/>
              <w:jc w:val="center"/>
              <w:rPr>
                <w:rFonts w:eastAsiaTheme="minorEastAsia"/>
                <w:sz w:val="24"/>
              </w:rPr>
            </w:pPr>
            <w:r w:rsidRPr="00790090">
              <w:rPr>
                <w:rFonts w:eastAsiaTheme="minorEastAsia"/>
                <w:sz w:val="24"/>
              </w:rPr>
              <w:t>7:30-8:45</w:t>
            </w:r>
          </w:p>
        </w:tc>
        <w:tc>
          <w:tcPr>
            <w:tcW w:w="4241" w:type="dxa"/>
            <w:vAlign w:val="center"/>
          </w:tcPr>
          <w:p w:rsidR="00790090" w:rsidRPr="00790090" w:rsidRDefault="00790090" w:rsidP="00790090">
            <w:pPr>
              <w:snapToGrid w:val="0"/>
              <w:jc w:val="center"/>
              <w:rPr>
                <w:rFonts w:eastAsiaTheme="minorEastAsia"/>
                <w:sz w:val="24"/>
              </w:rPr>
            </w:pPr>
            <w:r w:rsidRPr="00790090">
              <w:rPr>
                <w:rFonts w:eastAsiaTheme="minorEastAsia" w:hAnsiTheme="minorEastAsia"/>
                <w:sz w:val="24"/>
              </w:rPr>
              <w:t>会议签到、本地参会代表报到</w:t>
            </w:r>
          </w:p>
        </w:tc>
        <w:tc>
          <w:tcPr>
            <w:tcW w:w="2088" w:type="dxa"/>
            <w:vAlign w:val="center"/>
          </w:tcPr>
          <w:p w:rsidR="00790090" w:rsidRPr="00790090" w:rsidRDefault="00790090" w:rsidP="00790090">
            <w:pPr>
              <w:snapToGrid w:val="0"/>
              <w:jc w:val="center"/>
              <w:rPr>
                <w:rFonts w:eastAsiaTheme="minorEastAsia"/>
                <w:sz w:val="24"/>
              </w:rPr>
            </w:pPr>
            <w:r w:rsidRPr="00790090">
              <w:rPr>
                <w:rFonts w:eastAsiaTheme="minorEastAsia" w:hAnsiTheme="minorEastAsia"/>
                <w:sz w:val="24"/>
              </w:rPr>
              <w:t>二楼国际会议厅</w:t>
            </w:r>
          </w:p>
          <w:p w:rsidR="00790090" w:rsidRPr="00790090" w:rsidRDefault="00790090" w:rsidP="00790090">
            <w:pPr>
              <w:snapToGrid w:val="0"/>
              <w:jc w:val="center"/>
              <w:rPr>
                <w:rFonts w:eastAsiaTheme="minorEastAsia"/>
                <w:sz w:val="24"/>
              </w:rPr>
            </w:pPr>
            <w:r w:rsidRPr="00790090">
              <w:rPr>
                <w:rFonts w:eastAsiaTheme="minorEastAsia" w:hAnsiTheme="minorEastAsia"/>
                <w:sz w:val="24"/>
              </w:rPr>
              <w:t>入口</w:t>
            </w:r>
            <w:r w:rsidR="00E96C1A">
              <w:rPr>
                <w:rFonts w:eastAsiaTheme="minorEastAsia" w:hAnsiTheme="minorEastAsia" w:hint="eastAsia"/>
                <w:sz w:val="24"/>
              </w:rPr>
              <w:t>处</w:t>
            </w:r>
          </w:p>
        </w:tc>
      </w:tr>
      <w:tr w:rsidR="00790090" w:rsidRPr="00790090" w:rsidTr="00790090">
        <w:trPr>
          <w:cantSplit/>
          <w:trHeight w:val="567"/>
          <w:jc w:val="center"/>
        </w:trPr>
        <w:tc>
          <w:tcPr>
            <w:tcW w:w="812"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4</w:t>
            </w:r>
          </w:p>
        </w:tc>
        <w:tc>
          <w:tcPr>
            <w:tcW w:w="1313" w:type="dxa"/>
            <w:vMerge/>
            <w:vAlign w:val="center"/>
          </w:tcPr>
          <w:p w:rsidR="00790090" w:rsidRPr="00790090" w:rsidRDefault="00790090" w:rsidP="00790090">
            <w:pPr>
              <w:snapToGrid w:val="0"/>
              <w:jc w:val="center"/>
              <w:rPr>
                <w:rFonts w:eastAsiaTheme="minorEastAsia"/>
                <w:sz w:val="24"/>
              </w:rPr>
            </w:pPr>
          </w:p>
        </w:tc>
        <w:tc>
          <w:tcPr>
            <w:tcW w:w="1536"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9:00-9:15</w:t>
            </w:r>
          </w:p>
        </w:tc>
        <w:tc>
          <w:tcPr>
            <w:tcW w:w="4241"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会议开幕式、优秀论文颁奖</w:t>
            </w:r>
          </w:p>
        </w:tc>
        <w:tc>
          <w:tcPr>
            <w:tcW w:w="2088" w:type="dxa"/>
            <w:vAlign w:val="center"/>
          </w:tcPr>
          <w:p w:rsidR="00790090" w:rsidRPr="00790090" w:rsidRDefault="00790090" w:rsidP="00790090">
            <w:pPr>
              <w:snapToGrid w:val="0"/>
              <w:jc w:val="center"/>
              <w:rPr>
                <w:rFonts w:eastAsiaTheme="minorEastAsia"/>
                <w:sz w:val="24"/>
              </w:rPr>
            </w:pPr>
            <w:r w:rsidRPr="00790090">
              <w:rPr>
                <w:rFonts w:eastAsiaTheme="minorEastAsia" w:hAnsiTheme="minorEastAsia"/>
                <w:sz w:val="24"/>
              </w:rPr>
              <w:t>二楼国际会议厅</w:t>
            </w:r>
          </w:p>
        </w:tc>
      </w:tr>
      <w:tr w:rsidR="00790090" w:rsidRPr="00790090" w:rsidTr="00790090">
        <w:trPr>
          <w:cantSplit/>
          <w:trHeight w:val="567"/>
          <w:jc w:val="center"/>
        </w:trPr>
        <w:tc>
          <w:tcPr>
            <w:tcW w:w="812" w:type="dxa"/>
            <w:vAlign w:val="center"/>
          </w:tcPr>
          <w:p w:rsidR="00790090" w:rsidRPr="00790090" w:rsidRDefault="00790090" w:rsidP="006572AD">
            <w:pPr>
              <w:snapToGrid w:val="0"/>
              <w:jc w:val="center"/>
              <w:rPr>
                <w:rFonts w:eastAsiaTheme="minorEastAsia"/>
                <w:sz w:val="24"/>
              </w:rPr>
            </w:pPr>
            <w:r w:rsidRPr="00790090">
              <w:rPr>
                <w:rFonts w:eastAsiaTheme="minorEastAsia"/>
                <w:sz w:val="24"/>
              </w:rPr>
              <w:t>5</w:t>
            </w:r>
          </w:p>
        </w:tc>
        <w:tc>
          <w:tcPr>
            <w:tcW w:w="1313" w:type="dxa"/>
            <w:vMerge/>
            <w:vAlign w:val="center"/>
          </w:tcPr>
          <w:p w:rsidR="00790090" w:rsidRPr="00790090" w:rsidRDefault="00790090" w:rsidP="00790090">
            <w:pPr>
              <w:snapToGrid w:val="0"/>
              <w:jc w:val="center"/>
              <w:rPr>
                <w:rFonts w:eastAsiaTheme="minorEastAsia"/>
                <w:sz w:val="24"/>
              </w:rPr>
            </w:pPr>
          </w:p>
        </w:tc>
        <w:tc>
          <w:tcPr>
            <w:tcW w:w="1536"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9:15-9:30</w:t>
            </w:r>
          </w:p>
        </w:tc>
        <w:tc>
          <w:tcPr>
            <w:tcW w:w="4241"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代表合影</w:t>
            </w:r>
          </w:p>
        </w:tc>
        <w:tc>
          <w:tcPr>
            <w:tcW w:w="2088"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一楼出正门右侧</w:t>
            </w:r>
          </w:p>
        </w:tc>
      </w:tr>
      <w:tr w:rsidR="00790090" w:rsidRPr="00790090" w:rsidTr="00790090">
        <w:trPr>
          <w:cantSplit/>
          <w:trHeight w:val="567"/>
          <w:jc w:val="center"/>
        </w:trPr>
        <w:tc>
          <w:tcPr>
            <w:tcW w:w="812" w:type="dxa"/>
            <w:vAlign w:val="center"/>
          </w:tcPr>
          <w:p w:rsidR="00790090" w:rsidRPr="00790090" w:rsidRDefault="00790090" w:rsidP="006572AD">
            <w:pPr>
              <w:snapToGrid w:val="0"/>
              <w:jc w:val="center"/>
              <w:rPr>
                <w:rFonts w:eastAsiaTheme="minorEastAsia"/>
                <w:sz w:val="24"/>
              </w:rPr>
            </w:pPr>
            <w:r w:rsidRPr="00790090">
              <w:rPr>
                <w:rFonts w:eastAsiaTheme="minorEastAsia"/>
                <w:sz w:val="24"/>
              </w:rPr>
              <w:t>6</w:t>
            </w:r>
          </w:p>
        </w:tc>
        <w:tc>
          <w:tcPr>
            <w:tcW w:w="1313" w:type="dxa"/>
            <w:vMerge/>
            <w:vAlign w:val="center"/>
          </w:tcPr>
          <w:p w:rsidR="00790090" w:rsidRPr="00790090" w:rsidRDefault="00790090" w:rsidP="00790090">
            <w:pPr>
              <w:snapToGrid w:val="0"/>
              <w:jc w:val="center"/>
              <w:rPr>
                <w:rFonts w:eastAsiaTheme="minorEastAsia"/>
                <w:sz w:val="24"/>
              </w:rPr>
            </w:pPr>
          </w:p>
        </w:tc>
        <w:tc>
          <w:tcPr>
            <w:tcW w:w="1536"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9:30-12:00</w:t>
            </w:r>
          </w:p>
        </w:tc>
        <w:tc>
          <w:tcPr>
            <w:tcW w:w="4241" w:type="dxa"/>
            <w:vAlign w:val="center"/>
          </w:tcPr>
          <w:p w:rsidR="00790090" w:rsidRPr="00790090" w:rsidRDefault="00790090" w:rsidP="00790090">
            <w:pPr>
              <w:snapToGrid w:val="0"/>
              <w:jc w:val="center"/>
              <w:rPr>
                <w:rFonts w:eastAsiaTheme="minorEastAsia"/>
                <w:sz w:val="24"/>
              </w:rPr>
            </w:pPr>
            <w:r w:rsidRPr="00790090">
              <w:rPr>
                <w:rFonts w:eastAsiaTheme="minorEastAsia" w:hAnsiTheme="minorEastAsia"/>
                <w:sz w:val="24"/>
              </w:rPr>
              <w:t>学术交流</w:t>
            </w:r>
          </w:p>
        </w:tc>
        <w:tc>
          <w:tcPr>
            <w:tcW w:w="2088" w:type="dxa"/>
            <w:vAlign w:val="center"/>
          </w:tcPr>
          <w:p w:rsidR="00790090" w:rsidRPr="00790090" w:rsidRDefault="00790090" w:rsidP="00790090">
            <w:pPr>
              <w:snapToGrid w:val="0"/>
              <w:jc w:val="center"/>
              <w:rPr>
                <w:rFonts w:eastAsiaTheme="minorEastAsia"/>
                <w:sz w:val="24"/>
              </w:rPr>
            </w:pPr>
            <w:r w:rsidRPr="00790090">
              <w:rPr>
                <w:rFonts w:eastAsiaTheme="minorEastAsia" w:hAnsiTheme="minorEastAsia"/>
                <w:sz w:val="24"/>
              </w:rPr>
              <w:t>二楼国际会议厅</w:t>
            </w:r>
          </w:p>
        </w:tc>
      </w:tr>
      <w:tr w:rsidR="00790090" w:rsidRPr="00790090" w:rsidTr="00790090">
        <w:trPr>
          <w:cantSplit/>
          <w:trHeight w:val="567"/>
          <w:jc w:val="center"/>
        </w:trPr>
        <w:tc>
          <w:tcPr>
            <w:tcW w:w="812" w:type="dxa"/>
            <w:vAlign w:val="center"/>
          </w:tcPr>
          <w:p w:rsidR="00790090" w:rsidRPr="00790090" w:rsidRDefault="00790090" w:rsidP="006572AD">
            <w:pPr>
              <w:snapToGrid w:val="0"/>
              <w:jc w:val="center"/>
              <w:rPr>
                <w:rFonts w:eastAsiaTheme="minorEastAsia"/>
                <w:sz w:val="24"/>
              </w:rPr>
            </w:pPr>
            <w:r w:rsidRPr="00790090">
              <w:rPr>
                <w:rFonts w:eastAsiaTheme="minorEastAsia"/>
                <w:sz w:val="24"/>
              </w:rPr>
              <w:t>7</w:t>
            </w:r>
          </w:p>
        </w:tc>
        <w:tc>
          <w:tcPr>
            <w:tcW w:w="1313" w:type="dxa"/>
            <w:vMerge/>
            <w:vAlign w:val="center"/>
          </w:tcPr>
          <w:p w:rsidR="00790090" w:rsidRPr="00790090" w:rsidRDefault="00790090" w:rsidP="00790090">
            <w:pPr>
              <w:snapToGrid w:val="0"/>
              <w:jc w:val="center"/>
              <w:rPr>
                <w:rFonts w:eastAsiaTheme="minorEastAsia"/>
                <w:sz w:val="24"/>
              </w:rPr>
            </w:pPr>
          </w:p>
        </w:tc>
        <w:tc>
          <w:tcPr>
            <w:tcW w:w="1536"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14:00-17:30</w:t>
            </w:r>
          </w:p>
        </w:tc>
        <w:tc>
          <w:tcPr>
            <w:tcW w:w="4241" w:type="dxa"/>
            <w:vAlign w:val="center"/>
          </w:tcPr>
          <w:p w:rsidR="00790090" w:rsidRPr="00790090" w:rsidRDefault="00790090" w:rsidP="00790090">
            <w:pPr>
              <w:snapToGrid w:val="0"/>
              <w:jc w:val="center"/>
              <w:rPr>
                <w:rFonts w:eastAsiaTheme="minorEastAsia"/>
                <w:sz w:val="24"/>
              </w:rPr>
            </w:pPr>
            <w:r w:rsidRPr="00790090">
              <w:rPr>
                <w:rFonts w:eastAsiaTheme="minorEastAsia" w:hAnsiTheme="minorEastAsia"/>
                <w:sz w:val="24"/>
              </w:rPr>
              <w:t>学术交流</w:t>
            </w:r>
          </w:p>
        </w:tc>
        <w:tc>
          <w:tcPr>
            <w:tcW w:w="2088" w:type="dxa"/>
            <w:vAlign w:val="center"/>
          </w:tcPr>
          <w:p w:rsidR="00790090" w:rsidRPr="00790090" w:rsidRDefault="00790090" w:rsidP="00790090">
            <w:pPr>
              <w:snapToGrid w:val="0"/>
              <w:jc w:val="center"/>
              <w:rPr>
                <w:rFonts w:eastAsiaTheme="minorEastAsia"/>
                <w:sz w:val="24"/>
              </w:rPr>
            </w:pPr>
            <w:r w:rsidRPr="00790090">
              <w:rPr>
                <w:rFonts w:eastAsiaTheme="minorEastAsia" w:hAnsiTheme="minorEastAsia"/>
                <w:sz w:val="24"/>
              </w:rPr>
              <w:t>二楼国际会议厅</w:t>
            </w:r>
          </w:p>
        </w:tc>
      </w:tr>
      <w:tr w:rsidR="00790090" w:rsidRPr="00790090" w:rsidTr="00790090">
        <w:trPr>
          <w:cantSplit/>
          <w:trHeight w:val="567"/>
          <w:jc w:val="center"/>
        </w:trPr>
        <w:tc>
          <w:tcPr>
            <w:tcW w:w="812" w:type="dxa"/>
            <w:vAlign w:val="center"/>
          </w:tcPr>
          <w:p w:rsidR="00790090" w:rsidRPr="00790090" w:rsidRDefault="00790090" w:rsidP="00790090">
            <w:pPr>
              <w:snapToGrid w:val="0"/>
              <w:jc w:val="center"/>
              <w:rPr>
                <w:rFonts w:eastAsiaTheme="minorEastAsia"/>
                <w:sz w:val="24"/>
              </w:rPr>
            </w:pPr>
            <w:r w:rsidRPr="00790090">
              <w:rPr>
                <w:rFonts w:eastAsiaTheme="minorEastAsia" w:hint="eastAsia"/>
                <w:sz w:val="24"/>
              </w:rPr>
              <w:t>8</w:t>
            </w:r>
          </w:p>
        </w:tc>
        <w:tc>
          <w:tcPr>
            <w:tcW w:w="1313" w:type="dxa"/>
            <w:vAlign w:val="center"/>
          </w:tcPr>
          <w:p w:rsidR="00790090" w:rsidRPr="00790090" w:rsidRDefault="00790090" w:rsidP="00790090">
            <w:pPr>
              <w:snapToGrid w:val="0"/>
              <w:jc w:val="center"/>
              <w:rPr>
                <w:rFonts w:eastAsiaTheme="minorEastAsia"/>
                <w:sz w:val="24"/>
              </w:rPr>
            </w:pPr>
            <w:r w:rsidRPr="00790090">
              <w:rPr>
                <w:rFonts w:eastAsiaTheme="minorEastAsia"/>
                <w:sz w:val="24"/>
              </w:rPr>
              <w:t>11</w:t>
            </w:r>
            <w:r w:rsidRPr="00790090">
              <w:rPr>
                <w:rFonts w:eastAsiaTheme="minorEastAsia" w:hAnsiTheme="minorEastAsia"/>
                <w:sz w:val="24"/>
              </w:rPr>
              <w:t>月</w:t>
            </w:r>
            <w:r w:rsidRPr="00790090">
              <w:rPr>
                <w:rFonts w:eastAsiaTheme="minorEastAsia"/>
                <w:sz w:val="24"/>
              </w:rPr>
              <w:t>18</w:t>
            </w:r>
            <w:r w:rsidRPr="00790090">
              <w:rPr>
                <w:rFonts w:eastAsiaTheme="minorEastAsia" w:hAnsiTheme="minorEastAsia"/>
                <w:sz w:val="24"/>
              </w:rPr>
              <w:t>日</w:t>
            </w:r>
          </w:p>
          <w:p w:rsidR="00790090" w:rsidRPr="00790090" w:rsidRDefault="00790090" w:rsidP="00790090">
            <w:pPr>
              <w:snapToGrid w:val="0"/>
              <w:jc w:val="center"/>
              <w:rPr>
                <w:rFonts w:eastAsiaTheme="minorEastAsia"/>
                <w:sz w:val="24"/>
              </w:rPr>
            </w:pPr>
            <w:r w:rsidRPr="00790090">
              <w:rPr>
                <w:rFonts w:eastAsiaTheme="minorEastAsia" w:hAnsiTheme="minorEastAsia"/>
                <w:sz w:val="24"/>
              </w:rPr>
              <w:t>（星期六）</w:t>
            </w:r>
          </w:p>
        </w:tc>
        <w:tc>
          <w:tcPr>
            <w:tcW w:w="1536" w:type="dxa"/>
            <w:vAlign w:val="center"/>
          </w:tcPr>
          <w:p w:rsidR="00790090" w:rsidRPr="00790090" w:rsidRDefault="00965953" w:rsidP="00790090">
            <w:pPr>
              <w:snapToGrid w:val="0"/>
              <w:jc w:val="center"/>
              <w:rPr>
                <w:rFonts w:eastAsiaTheme="minorEastAsia"/>
                <w:sz w:val="24"/>
              </w:rPr>
            </w:pPr>
            <w:r>
              <w:rPr>
                <w:rFonts w:eastAsiaTheme="minorEastAsia"/>
                <w:sz w:val="24"/>
              </w:rPr>
              <w:t>9:30-1</w:t>
            </w:r>
            <w:r>
              <w:rPr>
                <w:rFonts w:eastAsiaTheme="minorEastAsia" w:hint="eastAsia"/>
                <w:sz w:val="24"/>
              </w:rPr>
              <w:t>2</w:t>
            </w:r>
            <w:r>
              <w:rPr>
                <w:rFonts w:eastAsiaTheme="minorEastAsia"/>
                <w:sz w:val="24"/>
              </w:rPr>
              <w:t>:</w:t>
            </w:r>
            <w:r>
              <w:rPr>
                <w:rFonts w:eastAsiaTheme="minorEastAsia" w:hint="eastAsia"/>
                <w:sz w:val="24"/>
              </w:rPr>
              <w:t>0</w:t>
            </w:r>
            <w:r w:rsidR="00790090" w:rsidRPr="00790090">
              <w:rPr>
                <w:rFonts w:eastAsiaTheme="minorEastAsia"/>
                <w:sz w:val="24"/>
              </w:rPr>
              <w:t>0</w:t>
            </w:r>
          </w:p>
        </w:tc>
        <w:tc>
          <w:tcPr>
            <w:tcW w:w="4241" w:type="dxa"/>
            <w:vAlign w:val="center"/>
          </w:tcPr>
          <w:p w:rsidR="00790090" w:rsidRPr="00790090" w:rsidRDefault="00965953" w:rsidP="00965953">
            <w:pPr>
              <w:snapToGrid w:val="0"/>
              <w:jc w:val="center"/>
              <w:rPr>
                <w:rFonts w:eastAsiaTheme="minorEastAsia"/>
                <w:sz w:val="24"/>
              </w:rPr>
            </w:pPr>
            <w:r>
              <w:rPr>
                <w:rFonts w:eastAsiaTheme="minorEastAsia" w:hAnsiTheme="minorEastAsia" w:hint="eastAsia"/>
                <w:sz w:val="24"/>
              </w:rPr>
              <w:t>二选一：</w:t>
            </w:r>
            <w:r w:rsidR="00E96C1A">
              <w:rPr>
                <w:rFonts w:eastAsiaTheme="minorEastAsia" w:hAnsiTheme="minorEastAsia" w:hint="eastAsia"/>
                <w:sz w:val="24"/>
              </w:rPr>
              <w:t>考察</w:t>
            </w:r>
            <w:r w:rsidR="00790090" w:rsidRPr="00790090">
              <w:rPr>
                <w:rFonts w:eastAsiaTheme="minorEastAsia" w:hAnsiTheme="minorEastAsia"/>
                <w:sz w:val="24"/>
              </w:rPr>
              <w:t>广州地铁博物馆（万胜围），或考察广州市中心城区地下综合管廊（沿</w:t>
            </w:r>
            <w:r w:rsidR="00790090" w:rsidRPr="00790090">
              <w:rPr>
                <w:rFonts w:eastAsiaTheme="minorEastAsia"/>
                <w:sz w:val="24"/>
              </w:rPr>
              <w:t>11</w:t>
            </w:r>
            <w:r w:rsidR="00790090" w:rsidRPr="00790090">
              <w:rPr>
                <w:rFonts w:eastAsiaTheme="minorEastAsia" w:hAnsiTheme="minorEastAsia"/>
                <w:sz w:val="24"/>
              </w:rPr>
              <w:t>号线）工程（科韵路）</w:t>
            </w:r>
          </w:p>
        </w:tc>
        <w:tc>
          <w:tcPr>
            <w:tcW w:w="2088" w:type="dxa"/>
            <w:vAlign w:val="center"/>
          </w:tcPr>
          <w:p w:rsidR="00965953" w:rsidRDefault="00965953" w:rsidP="00965953">
            <w:pPr>
              <w:snapToGrid w:val="0"/>
              <w:jc w:val="center"/>
              <w:rPr>
                <w:rFonts w:eastAsiaTheme="minorEastAsia"/>
                <w:sz w:val="24"/>
              </w:rPr>
            </w:pPr>
            <w:r>
              <w:rPr>
                <w:rFonts w:eastAsiaTheme="minorEastAsia"/>
                <w:sz w:val="24"/>
              </w:rPr>
              <w:t>9:</w:t>
            </w:r>
            <w:r>
              <w:rPr>
                <w:rFonts w:eastAsiaTheme="minorEastAsia" w:hint="eastAsia"/>
                <w:sz w:val="24"/>
              </w:rPr>
              <w:t>00-9:20</w:t>
            </w:r>
          </w:p>
          <w:p w:rsidR="00790090" w:rsidRPr="00790090" w:rsidRDefault="00790090" w:rsidP="00965953">
            <w:pPr>
              <w:snapToGrid w:val="0"/>
              <w:jc w:val="center"/>
              <w:rPr>
                <w:rFonts w:eastAsiaTheme="minorEastAsia"/>
                <w:sz w:val="24"/>
              </w:rPr>
            </w:pPr>
            <w:r w:rsidRPr="00790090">
              <w:rPr>
                <w:rFonts w:eastAsiaTheme="minorEastAsia" w:hAnsiTheme="minorEastAsia"/>
                <w:sz w:val="24"/>
              </w:rPr>
              <w:t>宾馆正门</w:t>
            </w:r>
            <w:r w:rsidR="00965953">
              <w:rPr>
                <w:rFonts w:eastAsiaTheme="minorEastAsia" w:hAnsiTheme="minorEastAsia" w:hint="eastAsia"/>
                <w:sz w:val="24"/>
              </w:rPr>
              <w:t>集合，</w:t>
            </w:r>
            <w:r w:rsidR="00965953" w:rsidRPr="00965953">
              <w:rPr>
                <w:rFonts w:eastAsiaTheme="minorEastAsia" w:hAnsiTheme="minorEastAsia"/>
                <w:sz w:val="24"/>
              </w:rPr>
              <w:t>9:30</w:t>
            </w:r>
            <w:r w:rsidR="00965953">
              <w:rPr>
                <w:rFonts w:eastAsiaTheme="minorEastAsia" w:hAnsiTheme="minorEastAsia" w:hint="eastAsia"/>
                <w:sz w:val="24"/>
              </w:rPr>
              <w:t>出发</w:t>
            </w:r>
          </w:p>
        </w:tc>
      </w:tr>
    </w:tbl>
    <w:p w:rsidR="0037267F" w:rsidRPr="000A7656" w:rsidRDefault="0037267F" w:rsidP="0037267F">
      <w:pPr>
        <w:snapToGrid w:val="0"/>
        <w:spacing w:line="580" w:lineRule="exact"/>
        <w:ind w:firstLineChars="200" w:firstLine="643"/>
        <w:outlineLvl w:val="0"/>
        <w:rPr>
          <w:rFonts w:eastAsia="仿宋"/>
          <w:b/>
          <w:sz w:val="32"/>
          <w:szCs w:val="32"/>
        </w:rPr>
      </w:pPr>
      <w:r w:rsidRPr="000A7656">
        <w:rPr>
          <w:rFonts w:eastAsia="仿宋" w:hAnsi="仿宋"/>
          <w:b/>
          <w:sz w:val="32"/>
          <w:szCs w:val="32"/>
        </w:rPr>
        <w:t>六、报到安排</w:t>
      </w:r>
    </w:p>
    <w:p w:rsidR="0037267F" w:rsidRPr="00A65FA4" w:rsidRDefault="0037267F" w:rsidP="0037267F">
      <w:pPr>
        <w:snapToGrid w:val="0"/>
        <w:spacing w:line="580" w:lineRule="exact"/>
        <w:ind w:firstLineChars="200" w:firstLine="560"/>
        <w:rPr>
          <w:rFonts w:eastAsia="仿宋"/>
          <w:b/>
          <w:sz w:val="28"/>
          <w:szCs w:val="28"/>
        </w:rPr>
      </w:pPr>
      <w:r w:rsidRPr="00FD16AD">
        <w:rPr>
          <w:rFonts w:eastAsia="仿宋" w:hAnsi="仿宋"/>
          <w:sz w:val="28"/>
          <w:szCs w:val="28"/>
        </w:rPr>
        <w:t>外地参会代表：请于</w:t>
      </w:r>
      <w:r w:rsidRPr="00FD16AD">
        <w:rPr>
          <w:rFonts w:eastAsia="仿宋"/>
          <w:sz w:val="28"/>
          <w:szCs w:val="28"/>
        </w:rPr>
        <w:t>11</w:t>
      </w:r>
      <w:r w:rsidRPr="00FD16AD">
        <w:rPr>
          <w:rFonts w:eastAsia="仿宋" w:hAnsi="仿宋"/>
          <w:sz w:val="28"/>
          <w:szCs w:val="28"/>
        </w:rPr>
        <w:t>月</w:t>
      </w:r>
      <w:r w:rsidRPr="00FD16AD">
        <w:rPr>
          <w:rFonts w:eastAsia="仿宋"/>
          <w:sz w:val="28"/>
          <w:szCs w:val="28"/>
        </w:rPr>
        <w:t>1</w:t>
      </w:r>
      <w:r w:rsidR="00A87F41">
        <w:rPr>
          <w:rFonts w:eastAsia="仿宋" w:hint="eastAsia"/>
          <w:sz w:val="28"/>
          <w:szCs w:val="28"/>
        </w:rPr>
        <w:t>6</w:t>
      </w:r>
      <w:r w:rsidR="00A87F41">
        <w:rPr>
          <w:rFonts w:eastAsia="仿宋" w:hAnsi="仿宋"/>
          <w:sz w:val="28"/>
          <w:szCs w:val="28"/>
        </w:rPr>
        <w:t>日（星期</w:t>
      </w:r>
      <w:r w:rsidR="00A87F41">
        <w:rPr>
          <w:rFonts w:eastAsia="仿宋" w:hAnsi="仿宋" w:hint="eastAsia"/>
          <w:sz w:val="28"/>
          <w:szCs w:val="28"/>
        </w:rPr>
        <w:t>四</w:t>
      </w:r>
      <w:r w:rsidRPr="00FD16AD">
        <w:rPr>
          <w:rFonts w:eastAsia="仿宋" w:hAnsi="仿宋"/>
          <w:sz w:val="28"/>
          <w:szCs w:val="28"/>
        </w:rPr>
        <w:t>）下午</w:t>
      </w:r>
      <w:r w:rsidRPr="00FD16AD">
        <w:rPr>
          <w:rFonts w:eastAsia="仿宋"/>
          <w:sz w:val="28"/>
          <w:szCs w:val="28"/>
        </w:rPr>
        <w:t>14</w:t>
      </w:r>
      <w:r w:rsidRPr="00FD16AD">
        <w:rPr>
          <w:rFonts w:eastAsia="仿宋" w:hAnsi="仿宋"/>
          <w:sz w:val="28"/>
          <w:szCs w:val="28"/>
        </w:rPr>
        <w:t>：</w:t>
      </w:r>
      <w:r w:rsidRPr="00FD16AD">
        <w:rPr>
          <w:rFonts w:eastAsia="仿宋"/>
          <w:sz w:val="28"/>
          <w:szCs w:val="28"/>
        </w:rPr>
        <w:t>00-20</w:t>
      </w:r>
      <w:r w:rsidRPr="00FD16AD">
        <w:rPr>
          <w:rFonts w:eastAsia="仿宋" w:hAnsi="仿宋"/>
          <w:sz w:val="28"/>
          <w:szCs w:val="28"/>
        </w:rPr>
        <w:t>：</w:t>
      </w:r>
      <w:r w:rsidRPr="000A7656">
        <w:rPr>
          <w:rFonts w:eastAsia="仿宋"/>
          <w:sz w:val="28"/>
          <w:szCs w:val="28"/>
        </w:rPr>
        <w:t>00</w:t>
      </w:r>
      <w:r w:rsidRPr="000A7656">
        <w:rPr>
          <w:rFonts w:eastAsia="仿宋" w:hAnsi="仿宋"/>
          <w:sz w:val="28"/>
          <w:szCs w:val="28"/>
        </w:rPr>
        <w:t>报到，地点：</w:t>
      </w:r>
      <w:r w:rsidR="008F529A" w:rsidRPr="00A65FA4">
        <w:rPr>
          <w:rFonts w:eastAsia="仿宋" w:hAnsi="仿宋" w:hint="eastAsia"/>
          <w:sz w:val="28"/>
          <w:szCs w:val="28"/>
        </w:rPr>
        <w:t>白云</w:t>
      </w:r>
      <w:r w:rsidRPr="00A65FA4">
        <w:rPr>
          <w:rFonts w:eastAsia="仿宋" w:hAnsi="仿宋"/>
          <w:sz w:val="28"/>
          <w:szCs w:val="28"/>
        </w:rPr>
        <w:t>宾馆</w:t>
      </w:r>
      <w:r w:rsidRPr="00A65FA4">
        <w:rPr>
          <w:rFonts w:eastAsia="仿宋"/>
          <w:sz w:val="28"/>
          <w:szCs w:val="28"/>
        </w:rPr>
        <w:t>1</w:t>
      </w:r>
      <w:r w:rsidRPr="00A65FA4">
        <w:rPr>
          <w:rFonts w:eastAsia="仿宋" w:hAnsi="仿宋"/>
          <w:sz w:val="28"/>
          <w:szCs w:val="28"/>
        </w:rPr>
        <w:t>楼大堂</w:t>
      </w:r>
    </w:p>
    <w:p w:rsidR="0037267F" w:rsidRPr="000A7656" w:rsidRDefault="0037267F" w:rsidP="0037267F">
      <w:pPr>
        <w:snapToGrid w:val="0"/>
        <w:spacing w:line="580" w:lineRule="exact"/>
        <w:ind w:firstLineChars="200" w:firstLine="560"/>
        <w:rPr>
          <w:rFonts w:eastAsia="仿宋"/>
          <w:sz w:val="28"/>
          <w:szCs w:val="28"/>
        </w:rPr>
      </w:pPr>
      <w:r w:rsidRPr="000A7656">
        <w:rPr>
          <w:rFonts w:eastAsia="仿宋" w:hAnsi="仿宋"/>
          <w:sz w:val="28"/>
          <w:szCs w:val="28"/>
        </w:rPr>
        <w:t>本地参会代表：请于</w:t>
      </w:r>
      <w:r w:rsidRPr="000A7656">
        <w:rPr>
          <w:rFonts w:eastAsia="仿宋"/>
          <w:sz w:val="28"/>
          <w:szCs w:val="28"/>
        </w:rPr>
        <w:t>11</w:t>
      </w:r>
      <w:r w:rsidRPr="000A7656">
        <w:rPr>
          <w:rFonts w:eastAsia="仿宋" w:hAnsi="仿宋"/>
          <w:sz w:val="28"/>
          <w:szCs w:val="28"/>
        </w:rPr>
        <w:t>月</w:t>
      </w:r>
      <w:r w:rsidR="00A87F41">
        <w:rPr>
          <w:rFonts w:eastAsia="仿宋"/>
          <w:sz w:val="28"/>
          <w:szCs w:val="28"/>
        </w:rPr>
        <w:t>1</w:t>
      </w:r>
      <w:r w:rsidR="00A87F41">
        <w:rPr>
          <w:rFonts w:eastAsia="仿宋" w:hint="eastAsia"/>
          <w:sz w:val="28"/>
          <w:szCs w:val="28"/>
        </w:rPr>
        <w:t>7</w:t>
      </w:r>
      <w:r w:rsidR="00A87F41">
        <w:rPr>
          <w:rFonts w:eastAsia="仿宋" w:hAnsi="仿宋"/>
          <w:sz w:val="28"/>
          <w:szCs w:val="28"/>
        </w:rPr>
        <w:t>日（星期</w:t>
      </w:r>
      <w:r w:rsidR="00A87F41">
        <w:rPr>
          <w:rFonts w:eastAsia="仿宋" w:hAnsi="仿宋" w:hint="eastAsia"/>
          <w:sz w:val="28"/>
          <w:szCs w:val="28"/>
        </w:rPr>
        <w:t>五</w:t>
      </w:r>
      <w:r w:rsidRPr="000A7656">
        <w:rPr>
          <w:rFonts w:eastAsia="仿宋" w:hAnsi="仿宋"/>
          <w:sz w:val="28"/>
          <w:szCs w:val="28"/>
        </w:rPr>
        <w:t>）上午</w:t>
      </w:r>
      <w:r w:rsidR="00A87F41">
        <w:rPr>
          <w:rFonts w:eastAsia="仿宋"/>
          <w:sz w:val="28"/>
          <w:szCs w:val="28"/>
        </w:rPr>
        <w:t>7:30-8:</w:t>
      </w:r>
      <w:r w:rsidR="00A87F41">
        <w:rPr>
          <w:rFonts w:eastAsia="仿宋" w:hint="eastAsia"/>
          <w:sz w:val="28"/>
          <w:szCs w:val="28"/>
        </w:rPr>
        <w:t>45</w:t>
      </w:r>
      <w:r w:rsidRPr="000A7656">
        <w:rPr>
          <w:rFonts w:eastAsia="仿宋" w:hAnsi="仿宋"/>
          <w:sz w:val="28"/>
          <w:szCs w:val="28"/>
        </w:rPr>
        <w:t>报到，地点：</w:t>
      </w:r>
      <w:r w:rsidR="00DE3F8A">
        <w:rPr>
          <w:rFonts w:eastAsia="仿宋" w:hAnsi="仿宋" w:hint="eastAsia"/>
          <w:sz w:val="28"/>
          <w:szCs w:val="28"/>
        </w:rPr>
        <w:t>二楼</w:t>
      </w:r>
      <w:r w:rsidR="00AF59F9">
        <w:rPr>
          <w:rFonts w:eastAsia="仿宋" w:hAnsi="仿宋" w:hint="eastAsia"/>
          <w:sz w:val="28"/>
          <w:szCs w:val="28"/>
        </w:rPr>
        <w:t>国际会议</w:t>
      </w:r>
      <w:r w:rsidR="00AF59F9">
        <w:rPr>
          <w:rFonts w:eastAsia="仿宋" w:hAnsi="仿宋"/>
          <w:sz w:val="28"/>
          <w:szCs w:val="28"/>
        </w:rPr>
        <w:t>厅入口处</w:t>
      </w:r>
      <w:r w:rsidRPr="000A7656">
        <w:rPr>
          <w:rFonts w:eastAsia="仿宋" w:hAnsi="仿宋"/>
          <w:sz w:val="28"/>
          <w:szCs w:val="28"/>
        </w:rPr>
        <w:t>。</w:t>
      </w:r>
    </w:p>
    <w:p w:rsidR="001323DB" w:rsidRDefault="001323DB">
      <w:pPr>
        <w:widowControl/>
        <w:jc w:val="left"/>
        <w:rPr>
          <w:rFonts w:eastAsia="仿宋" w:hAnsi="仿宋"/>
          <w:b/>
          <w:sz w:val="32"/>
          <w:szCs w:val="32"/>
        </w:rPr>
      </w:pPr>
      <w:r>
        <w:rPr>
          <w:rFonts w:eastAsia="仿宋" w:hAnsi="仿宋"/>
          <w:b/>
          <w:sz w:val="32"/>
          <w:szCs w:val="32"/>
        </w:rPr>
        <w:br w:type="page"/>
      </w:r>
    </w:p>
    <w:p w:rsidR="0037267F" w:rsidRPr="000A7656" w:rsidRDefault="0037267F" w:rsidP="0037267F">
      <w:pPr>
        <w:snapToGrid w:val="0"/>
        <w:spacing w:line="580" w:lineRule="exact"/>
        <w:ind w:firstLineChars="200" w:firstLine="643"/>
        <w:outlineLvl w:val="0"/>
        <w:rPr>
          <w:rFonts w:eastAsia="仿宋"/>
          <w:b/>
          <w:sz w:val="32"/>
          <w:szCs w:val="32"/>
        </w:rPr>
      </w:pPr>
      <w:r w:rsidRPr="000A7656">
        <w:rPr>
          <w:rFonts w:eastAsia="仿宋" w:hAnsi="仿宋"/>
          <w:b/>
          <w:sz w:val="32"/>
          <w:szCs w:val="32"/>
        </w:rPr>
        <w:t>七、住宿安排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867"/>
        <w:gridCol w:w="1620"/>
        <w:gridCol w:w="1454"/>
        <w:gridCol w:w="1521"/>
        <w:gridCol w:w="1656"/>
      </w:tblGrid>
      <w:tr w:rsidR="0037267F" w:rsidRPr="000A7656" w:rsidTr="003F77F7">
        <w:trPr>
          <w:cantSplit/>
          <w:trHeight w:val="567"/>
          <w:tblHeader/>
          <w:jc w:val="center"/>
        </w:trPr>
        <w:tc>
          <w:tcPr>
            <w:tcW w:w="1789" w:type="dxa"/>
            <w:vAlign w:val="center"/>
          </w:tcPr>
          <w:p w:rsidR="0037267F" w:rsidRPr="000A7656" w:rsidRDefault="0037267F" w:rsidP="001323DB">
            <w:pPr>
              <w:snapToGrid w:val="0"/>
              <w:jc w:val="center"/>
              <w:rPr>
                <w:rFonts w:eastAsiaTheme="minorEastAsia"/>
                <w:b/>
                <w:sz w:val="24"/>
              </w:rPr>
            </w:pPr>
            <w:r w:rsidRPr="000A7656">
              <w:rPr>
                <w:rFonts w:eastAsiaTheme="minorEastAsia" w:hAnsiTheme="minorEastAsia"/>
                <w:b/>
                <w:sz w:val="24"/>
              </w:rPr>
              <w:t>宾馆</w:t>
            </w:r>
          </w:p>
        </w:tc>
        <w:tc>
          <w:tcPr>
            <w:tcW w:w="867" w:type="dxa"/>
            <w:vAlign w:val="center"/>
          </w:tcPr>
          <w:p w:rsidR="0037267F" w:rsidRPr="000A7656" w:rsidRDefault="0037267F" w:rsidP="001323DB">
            <w:pPr>
              <w:snapToGrid w:val="0"/>
              <w:jc w:val="center"/>
              <w:rPr>
                <w:rFonts w:eastAsiaTheme="minorEastAsia"/>
                <w:b/>
                <w:sz w:val="24"/>
              </w:rPr>
            </w:pPr>
            <w:r w:rsidRPr="000A7656">
              <w:rPr>
                <w:rFonts w:eastAsiaTheme="minorEastAsia" w:hAnsiTheme="minorEastAsia"/>
                <w:b/>
                <w:sz w:val="24"/>
              </w:rPr>
              <w:t>房型</w:t>
            </w:r>
          </w:p>
        </w:tc>
        <w:tc>
          <w:tcPr>
            <w:tcW w:w="1620" w:type="dxa"/>
            <w:vAlign w:val="center"/>
          </w:tcPr>
          <w:p w:rsidR="0037267F" w:rsidRPr="000A7656" w:rsidRDefault="0037267F" w:rsidP="001323DB">
            <w:pPr>
              <w:snapToGrid w:val="0"/>
              <w:jc w:val="center"/>
              <w:rPr>
                <w:rFonts w:eastAsiaTheme="minorEastAsia"/>
                <w:b/>
                <w:sz w:val="24"/>
              </w:rPr>
            </w:pPr>
            <w:r w:rsidRPr="000A7656">
              <w:rPr>
                <w:rFonts w:eastAsiaTheme="minorEastAsia" w:hAnsiTheme="minorEastAsia"/>
                <w:b/>
                <w:sz w:val="24"/>
              </w:rPr>
              <w:t>价格</w:t>
            </w:r>
          </w:p>
        </w:tc>
        <w:tc>
          <w:tcPr>
            <w:tcW w:w="1454" w:type="dxa"/>
            <w:vAlign w:val="center"/>
          </w:tcPr>
          <w:p w:rsidR="0037267F" w:rsidRPr="000A7656" w:rsidRDefault="0037267F" w:rsidP="001323DB">
            <w:pPr>
              <w:snapToGrid w:val="0"/>
              <w:jc w:val="center"/>
              <w:rPr>
                <w:rFonts w:eastAsiaTheme="minorEastAsia"/>
                <w:b/>
                <w:sz w:val="24"/>
              </w:rPr>
            </w:pPr>
            <w:r w:rsidRPr="000A7656">
              <w:rPr>
                <w:rFonts w:eastAsiaTheme="minorEastAsia" w:hAnsiTheme="minorEastAsia"/>
                <w:b/>
                <w:sz w:val="24"/>
              </w:rPr>
              <w:t>离会场距离</w:t>
            </w:r>
          </w:p>
        </w:tc>
        <w:tc>
          <w:tcPr>
            <w:tcW w:w="1521" w:type="dxa"/>
            <w:vAlign w:val="center"/>
          </w:tcPr>
          <w:p w:rsidR="0037267F" w:rsidRPr="000A7656" w:rsidRDefault="0037267F" w:rsidP="001323DB">
            <w:pPr>
              <w:snapToGrid w:val="0"/>
              <w:jc w:val="center"/>
              <w:rPr>
                <w:rFonts w:eastAsiaTheme="minorEastAsia"/>
                <w:b/>
                <w:sz w:val="24"/>
              </w:rPr>
            </w:pPr>
            <w:r w:rsidRPr="000A7656">
              <w:rPr>
                <w:rFonts w:eastAsiaTheme="minorEastAsia" w:hAnsiTheme="minorEastAsia"/>
                <w:b/>
                <w:sz w:val="24"/>
              </w:rPr>
              <w:t>酒店地址</w:t>
            </w:r>
          </w:p>
        </w:tc>
        <w:tc>
          <w:tcPr>
            <w:tcW w:w="1656" w:type="dxa"/>
            <w:vAlign w:val="center"/>
          </w:tcPr>
          <w:p w:rsidR="0037267F" w:rsidRPr="000A7656" w:rsidRDefault="0037267F" w:rsidP="001323DB">
            <w:pPr>
              <w:snapToGrid w:val="0"/>
              <w:jc w:val="center"/>
              <w:rPr>
                <w:rFonts w:eastAsiaTheme="minorEastAsia"/>
                <w:b/>
                <w:sz w:val="24"/>
              </w:rPr>
            </w:pPr>
            <w:r>
              <w:rPr>
                <w:rFonts w:eastAsiaTheme="minorEastAsia" w:hAnsiTheme="minorEastAsia" w:hint="eastAsia"/>
                <w:b/>
                <w:sz w:val="24"/>
              </w:rPr>
              <w:t>咨询</w:t>
            </w:r>
            <w:r w:rsidRPr="000A7656">
              <w:rPr>
                <w:rFonts w:eastAsiaTheme="minorEastAsia" w:hAnsiTheme="minorEastAsia"/>
                <w:b/>
                <w:sz w:val="24"/>
              </w:rPr>
              <w:t>电话</w:t>
            </w:r>
          </w:p>
        </w:tc>
      </w:tr>
      <w:tr w:rsidR="0037267F" w:rsidRPr="000A7656" w:rsidTr="001323DB">
        <w:trPr>
          <w:cantSplit/>
          <w:trHeight w:val="1134"/>
          <w:jc w:val="center"/>
        </w:trPr>
        <w:tc>
          <w:tcPr>
            <w:tcW w:w="1789" w:type="dxa"/>
            <w:vAlign w:val="center"/>
          </w:tcPr>
          <w:p w:rsidR="0037267F" w:rsidRPr="000A7656" w:rsidRDefault="00B9642B" w:rsidP="001323DB">
            <w:pPr>
              <w:snapToGrid w:val="0"/>
              <w:jc w:val="center"/>
              <w:rPr>
                <w:rFonts w:eastAsiaTheme="minorEastAsia"/>
                <w:sz w:val="24"/>
              </w:rPr>
            </w:pPr>
            <w:r>
              <w:rPr>
                <w:rFonts w:eastAsiaTheme="minorEastAsia" w:hAnsiTheme="minorEastAsia" w:hint="eastAsia"/>
                <w:sz w:val="24"/>
              </w:rPr>
              <w:t>白云</w:t>
            </w:r>
            <w:r w:rsidR="0037267F" w:rsidRPr="000A7656">
              <w:rPr>
                <w:rFonts w:eastAsiaTheme="minorEastAsia" w:hAnsiTheme="minorEastAsia"/>
                <w:sz w:val="24"/>
              </w:rPr>
              <w:t>宾馆</w:t>
            </w:r>
          </w:p>
          <w:p w:rsidR="0037267F" w:rsidRPr="000A7656" w:rsidRDefault="0037267F" w:rsidP="001323DB">
            <w:pPr>
              <w:snapToGrid w:val="0"/>
              <w:jc w:val="center"/>
              <w:rPr>
                <w:rFonts w:eastAsiaTheme="minorEastAsia"/>
                <w:sz w:val="24"/>
              </w:rPr>
            </w:pPr>
            <w:r w:rsidRPr="000A7656">
              <w:rPr>
                <w:rFonts w:eastAsiaTheme="minorEastAsia" w:hAnsiTheme="minorEastAsia"/>
                <w:sz w:val="24"/>
              </w:rPr>
              <w:t>（推荐）</w:t>
            </w:r>
          </w:p>
        </w:tc>
        <w:tc>
          <w:tcPr>
            <w:tcW w:w="867" w:type="dxa"/>
            <w:vAlign w:val="center"/>
          </w:tcPr>
          <w:p w:rsidR="00D6225D" w:rsidRPr="000A7656" w:rsidRDefault="00D6225D" w:rsidP="00D6225D">
            <w:pPr>
              <w:snapToGrid w:val="0"/>
              <w:jc w:val="center"/>
              <w:rPr>
                <w:rFonts w:eastAsiaTheme="minorEastAsia"/>
                <w:sz w:val="24"/>
              </w:rPr>
            </w:pPr>
            <w:r w:rsidRPr="000A7656">
              <w:rPr>
                <w:rFonts w:eastAsiaTheme="minorEastAsia" w:hAnsiTheme="minorEastAsia"/>
                <w:sz w:val="24"/>
              </w:rPr>
              <w:t>标单</w:t>
            </w:r>
          </w:p>
          <w:p w:rsidR="0037267F" w:rsidRPr="000A7656" w:rsidRDefault="0037267F" w:rsidP="001323DB">
            <w:pPr>
              <w:snapToGrid w:val="0"/>
              <w:jc w:val="center"/>
              <w:rPr>
                <w:rFonts w:eastAsiaTheme="minorEastAsia"/>
                <w:sz w:val="24"/>
              </w:rPr>
            </w:pPr>
            <w:r w:rsidRPr="000A7656">
              <w:rPr>
                <w:rFonts w:eastAsiaTheme="minorEastAsia" w:hAnsiTheme="minorEastAsia"/>
                <w:sz w:val="24"/>
              </w:rPr>
              <w:t>标双</w:t>
            </w:r>
          </w:p>
          <w:p w:rsidR="0037267F" w:rsidRPr="000A7656" w:rsidRDefault="0037267F" w:rsidP="001323DB">
            <w:pPr>
              <w:snapToGrid w:val="0"/>
              <w:jc w:val="center"/>
              <w:rPr>
                <w:rFonts w:eastAsiaTheme="minorEastAsia"/>
                <w:sz w:val="24"/>
              </w:rPr>
            </w:pPr>
            <w:r w:rsidRPr="000A7656">
              <w:rPr>
                <w:rFonts w:eastAsiaTheme="minorEastAsia" w:hAnsiTheme="minorEastAsia"/>
                <w:sz w:val="24"/>
              </w:rPr>
              <w:t>套房</w:t>
            </w:r>
          </w:p>
        </w:tc>
        <w:tc>
          <w:tcPr>
            <w:tcW w:w="1620" w:type="dxa"/>
            <w:vAlign w:val="center"/>
          </w:tcPr>
          <w:p w:rsidR="00D6225D" w:rsidRDefault="00D6225D" w:rsidP="001323DB">
            <w:pPr>
              <w:snapToGrid w:val="0"/>
              <w:jc w:val="center"/>
              <w:rPr>
                <w:rFonts w:eastAsiaTheme="minorEastAsia"/>
                <w:sz w:val="24"/>
              </w:rPr>
            </w:pPr>
            <w:r w:rsidRPr="00F524B2">
              <w:rPr>
                <w:rFonts w:eastAsiaTheme="minorEastAsia" w:hint="eastAsia"/>
                <w:sz w:val="24"/>
              </w:rPr>
              <w:t>标单</w:t>
            </w:r>
            <w:r>
              <w:rPr>
                <w:rFonts w:eastAsiaTheme="minorEastAsia" w:hint="eastAsia"/>
                <w:sz w:val="24"/>
              </w:rPr>
              <w:t>：</w:t>
            </w:r>
            <w:r w:rsidRPr="00D6225D">
              <w:rPr>
                <w:rFonts w:eastAsiaTheme="minorEastAsia" w:hint="eastAsia"/>
                <w:sz w:val="24"/>
              </w:rPr>
              <w:t>550</w:t>
            </w:r>
            <w:r>
              <w:rPr>
                <w:rFonts w:eastAsiaTheme="minorEastAsia" w:hint="eastAsia"/>
                <w:sz w:val="24"/>
              </w:rPr>
              <w:t>元（含单</w:t>
            </w:r>
            <w:r w:rsidRPr="00D6225D">
              <w:rPr>
                <w:rFonts w:eastAsiaTheme="minorEastAsia" w:hint="eastAsia"/>
                <w:sz w:val="24"/>
              </w:rPr>
              <w:t>早）</w:t>
            </w:r>
          </w:p>
          <w:p w:rsidR="0037267F" w:rsidRDefault="00F524B2" w:rsidP="001323DB">
            <w:pPr>
              <w:snapToGrid w:val="0"/>
              <w:jc w:val="center"/>
              <w:rPr>
                <w:rFonts w:eastAsiaTheme="minorEastAsia"/>
                <w:sz w:val="24"/>
              </w:rPr>
            </w:pPr>
            <w:r w:rsidRPr="00F524B2">
              <w:rPr>
                <w:rFonts w:eastAsiaTheme="minorEastAsia" w:hint="eastAsia"/>
                <w:sz w:val="24"/>
              </w:rPr>
              <w:t>标双</w:t>
            </w:r>
            <w:r w:rsidR="00D6225D">
              <w:rPr>
                <w:rFonts w:eastAsiaTheme="minorEastAsia" w:hint="eastAsia"/>
                <w:sz w:val="24"/>
              </w:rPr>
              <w:t>：</w:t>
            </w:r>
            <w:r w:rsidR="00B9642B">
              <w:rPr>
                <w:rFonts w:eastAsiaTheme="minorEastAsia" w:hint="eastAsia"/>
                <w:sz w:val="24"/>
              </w:rPr>
              <w:t>550</w:t>
            </w:r>
            <w:r w:rsidR="00B9642B">
              <w:rPr>
                <w:rFonts w:eastAsiaTheme="minorEastAsia" w:hint="eastAsia"/>
                <w:sz w:val="24"/>
              </w:rPr>
              <w:t>元（含双早）</w:t>
            </w:r>
          </w:p>
          <w:p w:rsidR="00F524B2" w:rsidRPr="00F524B2" w:rsidRDefault="00F524B2" w:rsidP="001323DB">
            <w:pPr>
              <w:snapToGrid w:val="0"/>
              <w:jc w:val="center"/>
              <w:rPr>
                <w:rFonts w:eastAsiaTheme="minorEastAsia"/>
                <w:sz w:val="24"/>
              </w:rPr>
            </w:pPr>
            <w:r w:rsidRPr="000A7656">
              <w:rPr>
                <w:rFonts w:eastAsiaTheme="minorEastAsia" w:hAnsiTheme="minorEastAsia"/>
                <w:sz w:val="24"/>
              </w:rPr>
              <w:t>套房</w:t>
            </w:r>
            <w:r>
              <w:rPr>
                <w:rFonts w:eastAsiaTheme="minorEastAsia" w:hAnsiTheme="minorEastAsia" w:hint="eastAsia"/>
                <w:sz w:val="24"/>
              </w:rPr>
              <w:t>：</w:t>
            </w:r>
            <w:r w:rsidRPr="00F524B2">
              <w:rPr>
                <w:rFonts w:eastAsiaTheme="minorEastAsia" w:hint="eastAsia"/>
                <w:sz w:val="24"/>
              </w:rPr>
              <w:t>1380</w:t>
            </w:r>
            <w:r w:rsidR="00871314">
              <w:rPr>
                <w:rFonts w:eastAsiaTheme="minorEastAsia" w:hint="eastAsia"/>
                <w:sz w:val="24"/>
              </w:rPr>
              <w:t>元</w:t>
            </w:r>
            <w:r>
              <w:rPr>
                <w:rFonts w:eastAsiaTheme="minorEastAsia" w:hint="eastAsia"/>
                <w:sz w:val="24"/>
              </w:rPr>
              <w:t>（含双早）</w:t>
            </w:r>
          </w:p>
        </w:tc>
        <w:tc>
          <w:tcPr>
            <w:tcW w:w="1454" w:type="dxa"/>
            <w:vAlign w:val="center"/>
          </w:tcPr>
          <w:p w:rsidR="0037267F" w:rsidRPr="000A7656" w:rsidRDefault="003F77F7" w:rsidP="001323DB">
            <w:pPr>
              <w:snapToGrid w:val="0"/>
              <w:jc w:val="center"/>
              <w:rPr>
                <w:rFonts w:eastAsiaTheme="minorEastAsia"/>
                <w:sz w:val="24"/>
              </w:rPr>
            </w:pPr>
            <w:r>
              <w:rPr>
                <w:rFonts w:eastAsiaTheme="minorEastAsia" w:hAnsiTheme="minorEastAsia" w:hint="eastAsia"/>
                <w:sz w:val="24"/>
              </w:rPr>
              <w:t>0</w:t>
            </w:r>
            <w:r>
              <w:rPr>
                <w:rFonts w:eastAsiaTheme="minorEastAsia" w:hAnsiTheme="minorEastAsia" w:hint="eastAsia"/>
                <w:sz w:val="24"/>
              </w:rPr>
              <w:t>米</w:t>
            </w:r>
          </w:p>
        </w:tc>
        <w:tc>
          <w:tcPr>
            <w:tcW w:w="1521" w:type="dxa"/>
            <w:vAlign w:val="center"/>
          </w:tcPr>
          <w:p w:rsidR="0037267F" w:rsidRPr="000A7656" w:rsidRDefault="00B9642B" w:rsidP="001323DB">
            <w:pPr>
              <w:snapToGrid w:val="0"/>
              <w:jc w:val="center"/>
              <w:rPr>
                <w:rFonts w:eastAsiaTheme="minorEastAsia"/>
                <w:sz w:val="24"/>
              </w:rPr>
            </w:pPr>
            <w:r w:rsidRPr="00B9642B">
              <w:rPr>
                <w:rFonts w:eastAsiaTheme="minorEastAsia" w:hint="eastAsia"/>
                <w:sz w:val="24"/>
              </w:rPr>
              <w:t>环市东路</w:t>
            </w:r>
            <w:r w:rsidRPr="00B9642B">
              <w:rPr>
                <w:rFonts w:eastAsiaTheme="minorEastAsia" w:hint="eastAsia"/>
                <w:sz w:val="24"/>
              </w:rPr>
              <w:t>367</w:t>
            </w:r>
            <w:r w:rsidRPr="00B9642B">
              <w:rPr>
                <w:rFonts w:eastAsiaTheme="minorEastAsia" w:hint="eastAsia"/>
                <w:sz w:val="24"/>
              </w:rPr>
              <w:t>号</w:t>
            </w:r>
          </w:p>
        </w:tc>
        <w:tc>
          <w:tcPr>
            <w:tcW w:w="1656" w:type="dxa"/>
            <w:vAlign w:val="center"/>
          </w:tcPr>
          <w:p w:rsidR="001323DB" w:rsidRDefault="00871314" w:rsidP="001323DB">
            <w:pPr>
              <w:snapToGrid w:val="0"/>
              <w:jc w:val="center"/>
              <w:rPr>
                <w:rFonts w:eastAsiaTheme="minorEastAsia"/>
                <w:sz w:val="24"/>
              </w:rPr>
            </w:pPr>
            <w:r>
              <w:rPr>
                <w:rFonts w:eastAsiaTheme="minorEastAsia" w:hint="eastAsia"/>
                <w:sz w:val="24"/>
              </w:rPr>
              <w:t>赵经理</w:t>
            </w:r>
          </w:p>
          <w:p w:rsidR="0037267F" w:rsidRPr="000A7656" w:rsidRDefault="00871314" w:rsidP="001323DB">
            <w:pPr>
              <w:snapToGrid w:val="0"/>
              <w:jc w:val="center"/>
              <w:rPr>
                <w:rFonts w:eastAsiaTheme="minorEastAsia"/>
                <w:sz w:val="24"/>
              </w:rPr>
            </w:pPr>
            <w:r w:rsidRPr="00871314">
              <w:rPr>
                <w:rFonts w:eastAsiaTheme="minorEastAsia" w:hint="eastAsia"/>
                <w:sz w:val="24"/>
              </w:rPr>
              <w:t>134 3022 8849</w:t>
            </w:r>
          </w:p>
        </w:tc>
      </w:tr>
      <w:tr w:rsidR="00F524B2" w:rsidRPr="000A7656" w:rsidTr="001323DB">
        <w:trPr>
          <w:cantSplit/>
          <w:trHeight w:val="1134"/>
          <w:jc w:val="center"/>
        </w:trPr>
        <w:tc>
          <w:tcPr>
            <w:tcW w:w="1789" w:type="dxa"/>
            <w:vAlign w:val="center"/>
          </w:tcPr>
          <w:p w:rsidR="00E96C1A" w:rsidRDefault="00F524B2" w:rsidP="001323DB">
            <w:pPr>
              <w:snapToGrid w:val="0"/>
              <w:jc w:val="center"/>
              <w:rPr>
                <w:rFonts w:eastAsiaTheme="minorEastAsia" w:hAnsiTheme="minorEastAsia"/>
                <w:sz w:val="24"/>
              </w:rPr>
            </w:pPr>
            <w:r w:rsidRPr="00265F1E">
              <w:rPr>
                <w:rFonts w:eastAsiaTheme="minorEastAsia" w:hAnsiTheme="minorEastAsia" w:hint="eastAsia"/>
                <w:sz w:val="24"/>
              </w:rPr>
              <w:t>易尚国泰</w:t>
            </w:r>
          </w:p>
          <w:p w:rsidR="00F524B2" w:rsidRPr="000A7656" w:rsidRDefault="00F524B2" w:rsidP="001323DB">
            <w:pPr>
              <w:snapToGrid w:val="0"/>
              <w:jc w:val="center"/>
              <w:rPr>
                <w:rFonts w:eastAsiaTheme="minorEastAsia"/>
                <w:sz w:val="24"/>
              </w:rPr>
            </w:pPr>
            <w:r w:rsidRPr="00265F1E">
              <w:rPr>
                <w:rFonts w:eastAsiaTheme="minorEastAsia" w:hAnsiTheme="minorEastAsia" w:hint="eastAsia"/>
                <w:sz w:val="24"/>
              </w:rPr>
              <w:t>大酒店</w:t>
            </w:r>
          </w:p>
        </w:tc>
        <w:tc>
          <w:tcPr>
            <w:tcW w:w="867" w:type="dxa"/>
            <w:vAlign w:val="center"/>
          </w:tcPr>
          <w:p w:rsidR="00F524B2" w:rsidRPr="000A7656" w:rsidRDefault="00F524B2" w:rsidP="001323DB">
            <w:pPr>
              <w:snapToGrid w:val="0"/>
              <w:jc w:val="center"/>
              <w:rPr>
                <w:rFonts w:eastAsiaTheme="minorEastAsia"/>
                <w:sz w:val="24"/>
              </w:rPr>
            </w:pPr>
            <w:r w:rsidRPr="000A7656">
              <w:rPr>
                <w:rFonts w:eastAsiaTheme="minorEastAsia" w:hAnsiTheme="minorEastAsia"/>
                <w:sz w:val="24"/>
              </w:rPr>
              <w:t>标单</w:t>
            </w:r>
          </w:p>
          <w:p w:rsidR="00F524B2" w:rsidRPr="000A7656" w:rsidRDefault="00F524B2" w:rsidP="001323DB">
            <w:pPr>
              <w:snapToGrid w:val="0"/>
              <w:jc w:val="center"/>
              <w:rPr>
                <w:rFonts w:eastAsiaTheme="minorEastAsia"/>
                <w:sz w:val="24"/>
              </w:rPr>
            </w:pPr>
            <w:r w:rsidRPr="000A7656">
              <w:rPr>
                <w:rFonts w:eastAsiaTheme="minorEastAsia" w:hAnsiTheme="minorEastAsia"/>
                <w:sz w:val="24"/>
              </w:rPr>
              <w:t>标双</w:t>
            </w:r>
          </w:p>
        </w:tc>
        <w:tc>
          <w:tcPr>
            <w:tcW w:w="1620" w:type="dxa"/>
            <w:vAlign w:val="center"/>
          </w:tcPr>
          <w:p w:rsidR="00AF59F9" w:rsidRDefault="00094918" w:rsidP="001323DB">
            <w:pPr>
              <w:snapToGrid w:val="0"/>
              <w:jc w:val="center"/>
              <w:rPr>
                <w:rFonts w:eastAsiaTheme="minorEastAsia"/>
                <w:sz w:val="24"/>
              </w:rPr>
            </w:pPr>
            <w:r w:rsidRPr="00F524B2">
              <w:rPr>
                <w:rFonts w:eastAsiaTheme="minorEastAsia" w:hint="eastAsia"/>
                <w:sz w:val="24"/>
              </w:rPr>
              <w:t>标单</w:t>
            </w:r>
            <w:r>
              <w:rPr>
                <w:rFonts w:eastAsiaTheme="minorEastAsia" w:hint="eastAsia"/>
                <w:sz w:val="24"/>
              </w:rPr>
              <w:t>：</w:t>
            </w:r>
            <w:r>
              <w:rPr>
                <w:rFonts w:eastAsiaTheme="minorEastAsia" w:hint="eastAsia"/>
                <w:sz w:val="24"/>
              </w:rPr>
              <w:t>418</w:t>
            </w:r>
            <w:r>
              <w:rPr>
                <w:rFonts w:eastAsiaTheme="minorEastAsia" w:hint="eastAsia"/>
                <w:sz w:val="24"/>
              </w:rPr>
              <w:t>元</w:t>
            </w:r>
            <w:r w:rsidR="00AF59F9" w:rsidRPr="00F524B2">
              <w:rPr>
                <w:rFonts w:eastAsiaTheme="minorEastAsia" w:hint="eastAsia"/>
                <w:sz w:val="24"/>
              </w:rPr>
              <w:t>标双</w:t>
            </w:r>
            <w:r w:rsidR="00AF59F9">
              <w:rPr>
                <w:rFonts w:eastAsiaTheme="minorEastAsia" w:hint="eastAsia"/>
                <w:sz w:val="24"/>
              </w:rPr>
              <w:t>：</w:t>
            </w:r>
            <w:r w:rsidR="00AF59F9">
              <w:rPr>
                <w:rFonts w:eastAsiaTheme="minorEastAsia" w:hint="eastAsia"/>
                <w:sz w:val="24"/>
              </w:rPr>
              <w:t>418</w:t>
            </w:r>
            <w:r w:rsidR="00AF59F9">
              <w:rPr>
                <w:rFonts w:eastAsiaTheme="minorEastAsia" w:hint="eastAsia"/>
                <w:sz w:val="24"/>
              </w:rPr>
              <w:t>元</w:t>
            </w:r>
          </w:p>
          <w:p w:rsidR="00F524B2" w:rsidRPr="00AF59F9" w:rsidRDefault="00AF59F9" w:rsidP="001323DB">
            <w:pPr>
              <w:snapToGrid w:val="0"/>
              <w:jc w:val="center"/>
              <w:rPr>
                <w:rFonts w:eastAsiaTheme="minorEastAsia"/>
                <w:sz w:val="24"/>
              </w:rPr>
            </w:pPr>
            <w:r>
              <w:rPr>
                <w:rFonts w:eastAsiaTheme="minorEastAsia" w:hint="eastAsia"/>
                <w:sz w:val="24"/>
              </w:rPr>
              <w:t>（</w:t>
            </w:r>
            <w:r w:rsidR="00871314">
              <w:rPr>
                <w:rFonts w:eastAsiaTheme="minorEastAsia" w:hint="eastAsia"/>
                <w:sz w:val="24"/>
              </w:rPr>
              <w:t>都</w:t>
            </w:r>
            <w:r>
              <w:rPr>
                <w:rFonts w:eastAsiaTheme="minorEastAsia" w:hint="eastAsia"/>
                <w:sz w:val="24"/>
              </w:rPr>
              <w:t>含双早）</w:t>
            </w:r>
          </w:p>
        </w:tc>
        <w:tc>
          <w:tcPr>
            <w:tcW w:w="1454" w:type="dxa"/>
            <w:vAlign w:val="center"/>
          </w:tcPr>
          <w:p w:rsidR="00F524B2" w:rsidRPr="000A7656" w:rsidRDefault="00871314" w:rsidP="001323DB">
            <w:pPr>
              <w:snapToGrid w:val="0"/>
              <w:jc w:val="center"/>
              <w:rPr>
                <w:rFonts w:eastAsiaTheme="minorEastAsia"/>
                <w:sz w:val="24"/>
              </w:rPr>
            </w:pPr>
            <w:r>
              <w:rPr>
                <w:rFonts w:eastAsiaTheme="minorEastAsia" w:hAnsiTheme="minorEastAsia" w:hint="eastAsia"/>
                <w:sz w:val="24"/>
              </w:rPr>
              <w:t>300</w:t>
            </w:r>
            <w:r w:rsidR="00F524B2" w:rsidRPr="000A7656">
              <w:rPr>
                <w:rFonts w:eastAsiaTheme="minorEastAsia" w:hAnsiTheme="minorEastAsia"/>
                <w:sz w:val="24"/>
              </w:rPr>
              <w:t>米</w:t>
            </w:r>
          </w:p>
        </w:tc>
        <w:tc>
          <w:tcPr>
            <w:tcW w:w="1521" w:type="dxa"/>
            <w:vAlign w:val="center"/>
          </w:tcPr>
          <w:p w:rsidR="00F524B2" w:rsidRPr="000A7656" w:rsidRDefault="00F524B2" w:rsidP="001323DB">
            <w:pPr>
              <w:snapToGrid w:val="0"/>
              <w:jc w:val="center"/>
              <w:rPr>
                <w:rFonts w:eastAsiaTheme="minorEastAsia"/>
                <w:sz w:val="24"/>
              </w:rPr>
            </w:pPr>
            <w:r w:rsidRPr="00B9642B">
              <w:rPr>
                <w:rFonts w:eastAsiaTheme="minorEastAsia" w:hint="eastAsia"/>
                <w:sz w:val="24"/>
              </w:rPr>
              <w:t>环市东路</w:t>
            </w:r>
            <w:r>
              <w:rPr>
                <w:rFonts w:eastAsiaTheme="minorEastAsia" w:hint="eastAsia"/>
                <w:sz w:val="24"/>
              </w:rPr>
              <w:t>376</w:t>
            </w:r>
            <w:r w:rsidRPr="00B9642B">
              <w:rPr>
                <w:rFonts w:eastAsiaTheme="minorEastAsia" w:hint="eastAsia"/>
                <w:sz w:val="24"/>
              </w:rPr>
              <w:t>号</w:t>
            </w:r>
          </w:p>
        </w:tc>
        <w:tc>
          <w:tcPr>
            <w:tcW w:w="1656" w:type="dxa"/>
            <w:vAlign w:val="center"/>
          </w:tcPr>
          <w:p w:rsidR="001323DB" w:rsidRDefault="00871314" w:rsidP="001323DB">
            <w:pPr>
              <w:snapToGrid w:val="0"/>
              <w:jc w:val="center"/>
              <w:rPr>
                <w:rFonts w:eastAsiaTheme="minorEastAsia"/>
                <w:sz w:val="24"/>
              </w:rPr>
            </w:pPr>
            <w:r w:rsidRPr="00871314">
              <w:rPr>
                <w:rFonts w:eastAsiaTheme="minorEastAsia" w:hint="eastAsia"/>
                <w:sz w:val="24"/>
              </w:rPr>
              <w:t>王</w:t>
            </w:r>
            <w:r w:rsidR="001323DB">
              <w:rPr>
                <w:rFonts w:eastAsiaTheme="minorEastAsia" w:hint="eastAsia"/>
                <w:sz w:val="24"/>
              </w:rPr>
              <w:t>经理</w:t>
            </w:r>
          </w:p>
          <w:p w:rsidR="00F524B2" w:rsidRPr="00871314" w:rsidRDefault="00871314" w:rsidP="001323DB">
            <w:pPr>
              <w:snapToGrid w:val="0"/>
              <w:jc w:val="center"/>
              <w:rPr>
                <w:rFonts w:eastAsiaTheme="minorEastAsia"/>
                <w:sz w:val="24"/>
              </w:rPr>
            </w:pPr>
            <w:r w:rsidRPr="00871314">
              <w:rPr>
                <w:rFonts w:eastAsiaTheme="minorEastAsia" w:hint="eastAsia"/>
                <w:sz w:val="24"/>
              </w:rPr>
              <w:t>152 0208 8083</w:t>
            </w:r>
          </w:p>
        </w:tc>
      </w:tr>
      <w:tr w:rsidR="006F172E" w:rsidRPr="000A7656" w:rsidTr="001323DB">
        <w:trPr>
          <w:cantSplit/>
          <w:trHeight w:val="1134"/>
          <w:jc w:val="center"/>
        </w:trPr>
        <w:tc>
          <w:tcPr>
            <w:tcW w:w="1789" w:type="dxa"/>
            <w:vAlign w:val="center"/>
          </w:tcPr>
          <w:p w:rsidR="00E96C1A" w:rsidRDefault="006F172E" w:rsidP="001323DB">
            <w:pPr>
              <w:snapToGrid w:val="0"/>
              <w:jc w:val="center"/>
              <w:rPr>
                <w:rFonts w:eastAsiaTheme="minorEastAsia" w:hAnsiTheme="minorEastAsia"/>
                <w:sz w:val="24"/>
              </w:rPr>
            </w:pPr>
            <w:r w:rsidRPr="00265F1E">
              <w:rPr>
                <w:rFonts w:eastAsiaTheme="minorEastAsia" w:hAnsiTheme="minorEastAsia" w:hint="eastAsia"/>
                <w:sz w:val="24"/>
              </w:rPr>
              <w:t>迎商三茂</w:t>
            </w:r>
          </w:p>
          <w:p w:rsidR="006F172E" w:rsidRDefault="006F172E" w:rsidP="001323DB">
            <w:pPr>
              <w:snapToGrid w:val="0"/>
              <w:jc w:val="center"/>
              <w:rPr>
                <w:rFonts w:eastAsiaTheme="minorEastAsia" w:hAnsiTheme="minorEastAsia"/>
                <w:sz w:val="24"/>
              </w:rPr>
            </w:pPr>
            <w:r w:rsidRPr="00265F1E">
              <w:rPr>
                <w:rFonts w:eastAsiaTheme="minorEastAsia" w:hAnsiTheme="minorEastAsia" w:hint="eastAsia"/>
                <w:sz w:val="24"/>
              </w:rPr>
              <w:t>大酒店</w:t>
            </w:r>
          </w:p>
        </w:tc>
        <w:tc>
          <w:tcPr>
            <w:tcW w:w="867" w:type="dxa"/>
            <w:vAlign w:val="center"/>
          </w:tcPr>
          <w:p w:rsidR="006F172E" w:rsidRDefault="006F172E" w:rsidP="001323DB">
            <w:pPr>
              <w:snapToGrid w:val="0"/>
              <w:jc w:val="center"/>
              <w:rPr>
                <w:rFonts w:eastAsiaTheme="minorEastAsia" w:hAnsiTheme="minorEastAsia"/>
                <w:sz w:val="24"/>
              </w:rPr>
            </w:pPr>
            <w:r w:rsidRPr="000A7656">
              <w:rPr>
                <w:rFonts w:eastAsiaTheme="minorEastAsia" w:hAnsiTheme="minorEastAsia"/>
                <w:sz w:val="24"/>
              </w:rPr>
              <w:t>标单</w:t>
            </w:r>
          </w:p>
          <w:p w:rsidR="006904E7" w:rsidRPr="000A7656" w:rsidRDefault="006904E7" w:rsidP="001323DB">
            <w:pPr>
              <w:snapToGrid w:val="0"/>
              <w:jc w:val="center"/>
              <w:rPr>
                <w:rFonts w:eastAsiaTheme="minorEastAsia"/>
                <w:sz w:val="24"/>
              </w:rPr>
            </w:pPr>
            <w:r>
              <w:rPr>
                <w:rFonts w:eastAsiaTheme="minorEastAsia" w:hAnsiTheme="minorEastAsia" w:hint="eastAsia"/>
                <w:sz w:val="24"/>
              </w:rPr>
              <w:t>标双</w:t>
            </w:r>
          </w:p>
          <w:p w:rsidR="006F172E" w:rsidRPr="000A7656" w:rsidRDefault="006904E7" w:rsidP="001323DB">
            <w:pPr>
              <w:snapToGrid w:val="0"/>
              <w:jc w:val="center"/>
              <w:rPr>
                <w:rFonts w:eastAsiaTheme="minorEastAsia"/>
                <w:sz w:val="24"/>
              </w:rPr>
            </w:pPr>
            <w:r>
              <w:rPr>
                <w:rFonts w:eastAsiaTheme="minorEastAsia" w:hAnsiTheme="minorEastAsia" w:hint="eastAsia"/>
                <w:sz w:val="24"/>
              </w:rPr>
              <w:t>大双</w:t>
            </w:r>
          </w:p>
        </w:tc>
        <w:tc>
          <w:tcPr>
            <w:tcW w:w="1620" w:type="dxa"/>
            <w:vAlign w:val="center"/>
          </w:tcPr>
          <w:p w:rsidR="00AF59F9" w:rsidRDefault="00AF59F9" w:rsidP="001323DB">
            <w:pPr>
              <w:snapToGrid w:val="0"/>
              <w:jc w:val="center"/>
              <w:rPr>
                <w:rFonts w:eastAsiaTheme="minorEastAsia"/>
                <w:sz w:val="24"/>
              </w:rPr>
            </w:pPr>
            <w:r w:rsidRPr="00AF59F9">
              <w:rPr>
                <w:rFonts w:eastAsiaTheme="minorEastAsia" w:hint="eastAsia"/>
                <w:sz w:val="24"/>
              </w:rPr>
              <w:t>标单</w:t>
            </w:r>
            <w:r>
              <w:rPr>
                <w:rFonts w:eastAsiaTheme="minorEastAsia" w:hint="eastAsia"/>
                <w:sz w:val="24"/>
              </w:rPr>
              <w:t>：</w:t>
            </w:r>
            <w:r w:rsidR="00DE3F8A">
              <w:rPr>
                <w:rFonts w:eastAsiaTheme="minorEastAsia" w:hint="eastAsia"/>
                <w:sz w:val="24"/>
              </w:rPr>
              <w:t>335</w:t>
            </w:r>
            <w:r w:rsidRPr="00AF59F9">
              <w:rPr>
                <w:rFonts w:eastAsiaTheme="minorEastAsia" w:hint="eastAsia"/>
                <w:sz w:val="24"/>
              </w:rPr>
              <w:t>元</w:t>
            </w:r>
          </w:p>
          <w:p w:rsidR="006904E7" w:rsidRDefault="006904E7" w:rsidP="006904E7">
            <w:pPr>
              <w:snapToGrid w:val="0"/>
              <w:jc w:val="center"/>
              <w:rPr>
                <w:rFonts w:eastAsiaTheme="minorEastAsia"/>
                <w:sz w:val="24"/>
              </w:rPr>
            </w:pPr>
            <w:r>
              <w:rPr>
                <w:rFonts w:eastAsiaTheme="minorEastAsia" w:hint="eastAsia"/>
                <w:sz w:val="24"/>
              </w:rPr>
              <w:t>标双：</w:t>
            </w:r>
            <w:r>
              <w:rPr>
                <w:rFonts w:eastAsiaTheme="minorEastAsia" w:hint="eastAsia"/>
                <w:sz w:val="24"/>
              </w:rPr>
              <w:t>335</w:t>
            </w:r>
            <w:r w:rsidRPr="00AF59F9">
              <w:rPr>
                <w:rFonts w:eastAsiaTheme="minorEastAsia" w:hint="eastAsia"/>
                <w:sz w:val="24"/>
              </w:rPr>
              <w:t>元</w:t>
            </w:r>
          </w:p>
          <w:p w:rsidR="006F172E" w:rsidRPr="000A7656" w:rsidRDefault="006904E7" w:rsidP="006904E7">
            <w:pPr>
              <w:snapToGrid w:val="0"/>
              <w:jc w:val="center"/>
              <w:rPr>
                <w:rFonts w:eastAsiaTheme="minorEastAsia"/>
                <w:sz w:val="24"/>
              </w:rPr>
            </w:pPr>
            <w:r>
              <w:rPr>
                <w:rFonts w:eastAsiaTheme="minorEastAsia" w:hint="eastAsia"/>
                <w:sz w:val="24"/>
              </w:rPr>
              <w:t>大</w:t>
            </w:r>
            <w:r w:rsidR="00AF59F9" w:rsidRPr="00AF59F9">
              <w:rPr>
                <w:rFonts w:eastAsiaTheme="minorEastAsia" w:hint="eastAsia"/>
                <w:sz w:val="24"/>
              </w:rPr>
              <w:t>双</w:t>
            </w:r>
            <w:r w:rsidR="00AF59F9">
              <w:rPr>
                <w:rFonts w:eastAsiaTheme="minorEastAsia" w:hint="eastAsia"/>
                <w:sz w:val="24"/>
              </w:rPr>
              <w:t>：</w:t>
            </w:r>
            <w:r w:rsidR="00DE3F8A">
              <w:rPr>
                <w:rFonts w:eastAsiaTheme="minorEastAsia" w:hint="eastAsia"/>
                <w:sz w:val="24"/>
              </w:rPr>
              <w:t>383</w:t>
            </w:r>
            <w:r w:rsidR="00AF59F9" w:rsidRPr="00AF59F9">
              <w:rPr>
                <w:rFonts w:eastAsiaTheme="minorEastAsia" w:hint="eastAsia"/>
                <w:sz w:val="24"/>
              </w:rPr>
              <w:t>元（</w:t>
            </w:r>
            <w:r w:rsidR="00871314">
              <w:rPr>
                <w:rFonts w:eastAsiaTheme="minorEastAsia" w:hint="eastAsia"/>
                <w:sz w:val="24"/>
              </w:rPr>
              <w:t>都</w:t>
            </w:r>
            <w:r w:rsidR="00AF59F9" w:rsidRPr="00AF59F9">
              <w:rPr>
                <w:rFonts w:eastAsiaTheme="minorEastAsia" w:hint="eastAsia"/>
                <w:sz w:val="24"/>
              </w:rPr>
              <w:t>含双早）</w:t>
            </w:r>
          </w:p>
        </w:tc>
        <w:tc>
          <w:tcPr>
            <w:tcW w:w="1454" w:type="dxa"/>
            <w:vAlign w:val="center"/>
          </w:tcPr>
          <w:p w:rsidR="006F172E" w:rsidRPr="000A7656" w:rsidRDefault="00871314" w:rsidP="001323DB">
            <w:pPr>
              <w:snapToGrid w:val="0"/>
              <w:jc w:val="center"/>
              <w:rPr>
                <w:rFonts w:eastAsiaTheme="minorEastAsia" w:hAnsiTheme="minorEastAsia"/>
                <w:sz w:val="24"/>
              </w:rPr>
            </w:pPr>
            <w:r>
              <w:rPr>
                <w:rFonts w:eastAsiaTheme="minorEastAsia" w:hAnsiTheme="minorEastAsia" w:hint="eastAsia"/>
                <w:sz w:val="24"/>
              </w:rPr>
              <w:t>350</w:t>
            </w:r>
            <w:r w:rsidR="006F172E" w:rsidRPr="000A7656">
              <w:rPr>
                <w:rFonts w:eastAsiaTheme="minorEastAsia" w:hAnsiTheme="minorEastAsia"/>
                <w:sz w:val="24"/>
              </w:rPr>
              <w:t>米</w:t>
            </w:r>
          </w:p>
        </w:tc>
        <w:tc>
          <w:tcPr>
            <w:tcW w:w="1521" w:type="dxa"/>
            <w:vAlign w:val="center"/>
          </w:tcPr>
          <w:p w:rsidR="006F172E" w:rsidRPr="000A7656" w:rsidRDefault="006F172E" w:rsidP="001323DB">
            <w:pPr>
              <w:snapToGrid w:val="0"/>
              <w:jc w:val="center"/>
              <w:rPr>
                <w:rFonts w:eastAsiaTheme="minorEastAsia"/>
                <w:sz w:val="24"/>
              </w:rPr>
            </w:pPr>
            <w:r w:rsidRPr="00B9642B">
              <w:rPr>
                <w:rFonts w:eastAsiaTheme="minorEastAsia" w:hint="eastAsia"/>
                <w:sz w:val="24"/>
              </w:rPr>
              <w:t>环市东路</w:t>
            </w:r>
            <w:r>
              <w:rPr>
                <w:rFonts w:eastAsiaTheme="minorEastAsia" w:hint="eastAsia"/>
                <w:sz w:val="24"/>
              </w:rPr>
              <w:t>374</w:t>
            </w:r>
            <w:r w:rsidRPr="00B9642B">
              <w:rPr>
                <w:rFonts w:eastAsiaTheme="minorEastAsia" w:hint="eastAsia"/>
                <w:sz w:val="24"/>
              </w:rPr>
              <w:t>号</w:t>
            </w:r>
          </w:p>
        </w:tc>
        <w:tc>
          <w:tcPr>
            <w:tcW w:w="1656" w:type="dxa"/>
            <w:vAlign w:val="center"/>
          </w:tcPr>
          <w:p w:rsidR="006F172E" w:rsidRPr="000A7656" w:rsidRDefault="001323DB" w:rsidP="001323DB">
            <w:pPr>
              <w:snapToGrid w:val="0"/>
              <w:jc w:val="center"/>
              <w:rPr>
                <w:rFonts w:eastAsiaTheme="minorEastAsia"/>
                <w:sz w:val="24"/>
              </w:rPr>
            </w:pPr>
            <w:r w:rsidRPr="001323DB">
              <w:rPr>
                <w:rFonts w:eastAsiaTheme="minorEastAsia" w:hint="eastAsia"/>
                <w:sz w:val="24"/>
              </w:rPr>
              <w:t>销售部</w:t>
            </w:r>
            <w:r w:rsidRPr="001323DB">
              <w:rPr>
                <w:rFonts w:eastAsiaTheme="minorEastAsia" w:hint="eastAsia"/>
                <w:sz w:val="24"/>
              </w:rPr>
              <w:t>020-83863979</w:t>
            </w:r>
          </w:p>
        </w:tc>
      </w:tr>
    </w:tbl>
    <w:p w:rsidR="001323DB" w:rsidRDefault="0037267F" w:rsidP="0037267F">
      <w:pPr>
        <w:ind w:firstLineChars="200" w:firstLine="480"/>
        <w:rPr>
          <w:rFonts w:eastAsiaTheme="minorEastAsia" w:hAnsiTheme="minorEastAsia"/>
          <w:sz w:val="24"/>
        </w:rPr>
      </w:pPr>
      <w:r w:rsidRPr="000A7656">
        <w:rPr>
          <w:rFonts w:eastAsiaTheme="minorEastAsia" w:hAnsiTheme="minorEastAsia"/>
          <w:sz w:val="24"/>
        </w:rPr>
        <w:t>备注：</w:t>
      </w:r>
    </w:p>
    <w:p w:rsidR="0037267F" w:rsidRDefault="00BC3776" w:rsidP="0037267F">
      <w:pPr>
        <w:ind w:firstLineChars="200" w:firstLine="480"/>
        <w:rPr>
          <w:rFonts w:eastAsiaTheme="minorEastAsia" w:hAnsiTheme="minorEastAsia"/>
          <w:sz w:val="24"/>
        </w:rPr>
      </w:pPr>
      <w:r>
        <w:rPr>
          <w:rFonts w:eastAsiaTheme="minorEastAsia" w:hAnsiTheme="minorEastAsia" w:hint="eastAsia"/>
          <w:sz w:val="24"/>
        </w:rPr>
        <w:t>上述</w:t>
      </w:r>
      <w:r>
        <w:rPr>
          <w:rFonts w:eastAsiaTheme="minorEastAsia" w:hAnsiTheme="minorEastAsia"/>
          <w:sz w:val="24"/>
        </w:rPr>
        <w:t>酒店</w:t>
      </w:r>
      <w:r w:rsidR="00AF59F9">
        <w:rPr>
          <w:rFonts w:eastAsiaTheme="minorEastAsia" w:hAnsiTheme="minorEastAsia" w:hint="eastAsia"/>
          <w:sz w:val="24"/>
        </w:rPr>
        <w:t>都</w:t>
      </w:r>
      <w:r>
        <w:rPr>
          <w:rFonts w:eastAsiaTheme="minorEastAsia" w:hAnsiTheme="minorEastAsia"/>
          <w:sz w:val="24"/>
        </w:rPr>
        <w:t>能提供增值税普通发票</w:t>
      </w:r>
      <w:r>
        <w:rPr>
          <w:rFonts w:eastAsiaTheme="minorEastAsia" w:hAnsiTheme="minorEastAsia" w:hint="eastAsia"/>
          <w:sz w:val="24"/>
        </w:rPr>
        <w:t>和</w:t>
      </w:r>
      <w:r w:rsidR="001323DB">
        <w:rPr>
          <w:rFonts w:eastAsiaTheme="minorEastAsia" w:hAnsiTheme="minorEastAsia"/>
          <w:sz w:val="24"/>
        </w:rPr>
        <w:t>增值税专用发票</w:t>
      </w:r>
      <w:r w:rsidR="001323DB">
        <w:rPr>
          <w:rFonts w:eastAsiaTheme="minorEastAsia" w:hAnsiTheme="minorEastAsia" w:hint="eastAsia"/>
          <w:sz w:val="24"/>
        </w:rPr>
        <w:t>，</w:t>
      </w:r>
      <w:r w:rsidR="00F524B2">
        <w:rPr>
          <w:rFonts w:eastAsiaTheme="minorEastAsia" w:hAnsiTheme="minorEastAsia" w:hint="eastAsia"/>
          <w:sz w:val="24"/>
        </w:rPr>
        <w:t>更多房型请</w:t>
      </w:r>
      <w:r w:rsidR="00AF59F9">
        <w:rPr>
          <w:rFonts w:eastAsiaTheme="minorEastAsia" w:hAnsiTheme="minorEastAsia" w:hint="eastAsia"/>
          <w:sz w:val="24"/>
        </w:rPr>
        <w:t>联系</w:t>
      </w:r>
      <w:r w:rsidR="001323DB">
        <w:rPr>
          <w:rFonts w:eastAsiaTheme="minorEastAsia" w:hAnsiTheme="minorEastAsia" w:hint="eastAsia"/>
          <w:sz w:val="24"/>
        </w:rPr>
        <w:t>酒店</w:t>
      </w:r>
      <w:r w:rsidR="00AF59F9">
        <w:rPr>
          <w:rFonts w:eastAsiaTheme="minorEastAsia" w:hAnsiTheme="minorEastAsia" w:hint="eastAsia"/>
          <w:sz w:val="24"/>
        </w:rPr>
        <w:t>咨询</w:t>
      </w:r>
      <w:r w:rsidR="00F524B2">
        <w:rPr>
          <w:rFonts w:eastAsiaTheme="minorEastAsia" w:hAnsiTheme="minorEastAsia" w:hint="eastAsia"/>
          <w:sz w:val="24"/>
        </w:rPr>
        <w:t>。</w:t>
      </w:r>
    </w:p>
    <w:p w:rsidR="00871314" w:rsidRPr="001323DB" w:rsidRDefault="001323DB" w:rsidP="001323DB">
      <w:pPr>
        <w:ind w:firstLineChars="200" w:firstLine="480"/>
        <w:rPr>
          <w:rFonts w:eastAsiaTheme="minorEastAsia" w:hAnsiTheme="minorEastAsia"/>
          <w:sz w:val="24"/>
        </w:rPr>
      </w:pPr>
      <w:r w:rsidRPr="001323DB">
        <w:rPr>
          <w:rFonts w:eastAsiaTheme="minorEastAsia" w:hAnsiTheme="minorEastAsia" w:hint="eastAsia"/>
          <w:sz w:val="24"/>
        </w:rPr>
        <w:t>从白云宾馆到</w:t>
      </w:r>
      <w:r w:rsidRPr="00265F1E">
        <w:rPr>
          <w:rFonts w:eastAsiaTheme="minorEastAsia" w:hAnsiTheme="minorEastAsia" w:hint="eastAsia"/>
          <w:sz w:val="24"/>
        </w:rPr>
        <w:t>易尚国泰大酒店</w:t>
      </w:r>
      <w:r>
        <w:rPr>
          <w:rFonts w:eastAsiaTheme="minorEastAsia" w:hAnsiTheme="minorEastAsia" w:hint="eastAsia"/>
          <w:sz w:val="24"/>
        </w:rPr>
        <w:t>、</w:t>
      </w:r>
      <w:r w:rsidRPr="00265F1E">
        <w:rPr>
          <w:rFonts w:eastAsiaTheme="minorEastAsia" w:hAnsiTheme="minorEastAsia" w:hint="eastAsia"/>
          <w:sz w:val="24"/>
        </w:rPr>
        <w:t>迎商三茂大酒店</w:t>
      </w:r>
      <w:r>
        <w:rPr>
          <w:rFonts w:eastAsiaTheme="minorEastAsia" w:hAnsiTheme="minorEastAsia" w:hint="eastAsia"/>
          <w:sz w:val="24"/>
        </w:rPr>
        <w:t>便捷通道：地铁运营时间穿过地铁淘金站。</w:t>
      </w:r>
    </w:p>
    <w:p w:rsidR="0037267F" w:rsidRPr="00E96C1A" w:rsidRDefault="0037267F" w:rsidP="0037267F">
      <w:pPr>
        <w:ind w:firstLineChars="200" w:firstLine="560"/>
        <w:rPr>
          <w:rFonts w:eastAsia="仿宋"/>
          <w:sz w:val="28"/>
          <w:szCs w:val="28"/>
        </w:rPr>
      </w:pPr>
      <w:r w:rsidRPr="00E96C1A">
        <w:rPr>
          <w:rFonts w:eastAsia="仿宋" w:hAnsi="仿宋"/>
          <w:sz w:val="28"/>
          <w:szCs w:val="28"/>
        </w:rPr>
        <w:t>请各位参会代表在回执中提出住宿的需求，会务组协助预订，住宿</w:t>
      </w:r>
      <w:r w:rsidRPr="00E96C1A">
        <w:rPr>
          <w:rFonts w:eastAsia="仿宋" w:hAnsi="仿宋" w:hint="eastAsia"/>
          <w:sz w:val="28"/>
          <w:szCs w:val="28"/>
        </w:rPr>
        <w:t>和</w:t>
      </w:r>
      <w:r w:rsidRPr="00E96C1A">
        <w:rPr>
          <w:rFonts w:eastAsia="仿宋" w:hAnsi="仿宋"/>
          <w:sz w:val="28"/>
          <w:szCs w:val="28"/>
        </w:rPr>
        <w:t>交通费用自理。</w:t>
      </w:r>
    </w:p>
    <w:p w:rsidR="0037267F" w:rsidRPr="00EC0393" w:rsidRDefault="0037267F" w:rsidP="0037267F">
      <w:pPr>
        <w:snapToGrid w:val="0"/>
        <w:spacing w:line="580" w:lineRule="exact"/>
        <w:ind w:firstLineChars="200" w:firstLine="643"/>
        <w:jc w:val="left"/>
        <w:outlineLvl w:val="0"/>
        <w:rPr>
          <w:rFonts w:eastAsia="仿宋" w:hAnsi="仿宋"/>
          <w:b/>
          <w:sz w:val="32"/>
          <w:szCs w:val="32"/>
        </w:rPr>
      </w:pPr>
      <w:r w:rsidRPr="00EC0393">
        <w:rPr>
          <w:rFonts w:eastAsia="仿宋" w:hAnsi="仿宋"/>
          <w:b/>
          <w:sz w:val="32"/>
          <w:szCs w:val="32"/>
        </w:rPr>
        <w:t>八、会议费</w:t>
      </w:r>
    </w:p>
    <w:p w:rsidR="00CE21E5" w:rsidRPr="00EC0393" w:rsidRDefault="00CE21E5" w:rsidP="00CE21E5">
      <w:pPr>
        <w:snapToGrid w:val="0"/>
        <w:spacing w:line="580" w:lineRule="exact"/>
        <w:ind w:firstLineChars="200" w:firstLine="560"/>
        <w:rPr>
          <w:rFonts w:ascii="仿宋" w:eastAsia="仿宋" w:hAnsi="仿宋"/>
          <w:sz w:val="28"/>
          <w:szCs w:val="28"/>
        </w:rPr>
      </w:pPr>
      <w:r w:rsidRPr="00EC0393">
        <w:rPr>
          <w:rFonts w:ascii="仿宋" w:eastAsia="仿宋" w:hAnsi="仿宋" w:hint="eastAsia"/>
          <w:sz w:val="28"/>
          <w:szCs w:val="28"/>
        </w:rPr>
        <w:t>会议费：800元/人（包括场租、餐饮、课程、资料等）。住宿、交通需自理</w:t>
      </w:r>
      <w:r w:rsidR="001323DB">
        <w:rPr>
          <w:rFonts w:ascii="仿宋" w:eastAsia="仿宋" w:hAnsi="仿宋" w:hint="eastAsia"/>
          <w:sz w:val="28"/>
          <w:szCs w:val="28"/>
        </w:rPr>
        <w:t>。</w:t>
      </w:r>
      <w:r w:rsidR="005354F4" w:rsidRPr="00EC0393">
        <w:rPr>
          <w:rFonts w:ascii="仿宋" w:eastAsia="仿宋" w:hAnsi="仿宋" w:hint="eastAsia"/>
          <w:sz w:val="28"/>
          <w:szCs w:val="28"/>
        </w:rPr>
        <w:t>机场、火车站</w:t>
      </w:r>
      <w:r w:rsidR="001323DB">
        <w:rPr>
          <w:rFonts w:ascii="仿宋" w:eastAsia="仿宋" w:hAnsi="仿宋" w:hint="eastAsia"/>
          <w:sz w:val="28"/>
          <w:szCs w:val="28"/>
        </w:rPr>
        <w:t>（</w:t>
      </w:r>
      <w:r w:rsidR="001323DB" w:rsidRPr="00EC0393">
        <w:rPr>
          <w:rFonts w:ascii="仿宋" w:eastAsia="仿宋" w:hAnsi="仿宋" w:hint="eastAsia"/>
          <w:sz w:val="28"/>
          <w:szCs w:val="28"/>
        </w:rPr>
        <w:t>高铁站</w:t>
      </w:r>
      <w:r w:rsidR="001323DB">
        <w:rPr>
          <w:rFonts w:ascii="仿宋" w:eastAsia="仿宋" w:hAnsi="仿宋" w:hint="eastAsia"/>
          <w:sz w:val="28"/>
          <w:szCs w:val="28"/>
        </w:rPr>
        <w:t>）</w:t>
      </w:r>
      <w:r w:rsidR="005354F4" w:rsidRPr="00EC0393">
        <w:rPr>
          <w:rFonts w:ascii="仿宋" w:eastAsia="仿宋" w:hAnsi="仿宋" w:hint="eastAsia"/>
          <w:sz w:val="28"/>
          <w:szCs w:val="28"/>
        </w:rPr>
        <w:t>不设接站</w:t>
      </w:r>
      <w:r w:rsidRPr="00EC0393">
        <w:rPr>
          <w:rFonts w:ascii="仿宋" w:eastAsia="仿宋" w:hAnsi="仿宋" w:hint="eastAsia"/>
          <w:sz w:val="28"/>
          <w:szCs w:val="28"/>
        </w:rPr>
        <w:t>。</w:t>
      </w:r>
    </w:p>
    <w:p w:rsidR="0037267F" w:rsidRPr="00EC0393" w:rsidRDefault="0037267F" w:rsidP="0037267F">
      <w:pPr>
        <w:snapToGrid w:val="0"/>
        <w:spacing w:line="580" w:lineRule="exact"/>
        <w:ind w:firstLineChars="200" w:firstLine="562"/>
        <w:rPr>
          <w:rFonts w:eastAsia="仿宋"/>
          <w:b/>
          <w:sz w:val="28"/>
          <w:szCs w:val="28"/>
        </w:rPr>
      </w:pPr>
      <w:r w:rsidRPr="00EC0393">
        <w:rPr>
          <w:rFonts w:eastAsia="仿宋" w:hAnsi="仿宋"/>
          <w:b/>
          <w:sz w:val="28"/>
          <w:szCs w:val="28"/>
        </w:rPr>
        <w:t>汇款账号：</w:t>
      </w:r>
    </w:p>
    <w:p w:rsidR="00EC0393" w:rsidRPr="00EC0393" w:rsidRDefault="00EC0393" w:rsidP="00EC0393">
      <w:pPr>
        <w:snapToGrid w:val="0"/>
        <w:spacing w:line="580" w:lineRule="exact"/>
        <w:ind w:firstLineChars="200" w:firstLine="560"/>
        <w:rPr>
          <w:rFonts w:eastAsia="仿宋" w:hAnsi="仿宋"/>
          <w:sz w:val="28"/>
          <w:szCs w:val="28"/>
        </w:rPr>
      </w:pPr>
      <w:r w:rsidRPr="00EC0393">
        <w:rPr>
          <w:rFonts w:eastAsia="仿宋" w:hAnsi="仿宋" w:hint="eastAsia"/>
          <w:sz w:val="28"/>
          <w:szCs w:val="28"/>
        </w:rPr>
        <w:t>开户名称（全称）：广东省土木建筑学会</w:t>
      </w:r>
    </w:p>
    <w:p w:rsidR="00EC0393" w:rsidRPr="00EC0393" w:rsidRDefault="00EC0393" w:rsidP="00EC0393">
      <w:pPr>
        <w:snapToGrid w:val="0"/>
        <w:spacing w:line="580" w:lineRule="exact"/>
        <w:ind w:firstLineChars="200" w:firstLine="560"/>
        <w:rPr>
          <w:rFonts w:eastAsia="仿宋" w:hAnsi="仿宋"/>
          <w:sz w:val="28"/>
          <w:szCs w:val="28"/>
        </w:rPr>
      </w:pPr>
      <w:r w:rsidRPr="00EC0393">
        <w:rPr>
          <w:rFonts w:eastAsia="仿宋" w:hAnsi="仿宋" w:hint="eastAsia"/>
          <w:sz w:val="28"/>
          <w:szCs w:val="28"/>
        </w:rPr>
        <w:t>开户行（全称）：中国建设银行先烈东路支行</w:t>
      </w:r>
    </w:p>
    <w:p w:rsidR="0037267F" w:rsidRPr="00EC0393" w:rsidRDefault="00EC0393" w:rsidP="00EC0393">
      <w:pPr>
        <w:snapToGrid w:val="0"/>
        <w:spacing w:line="580" w:lineRule="exact"/>
        <w:ind w:firstLineChars="200" w:firstLine="560"/>
        <w:rPr>
          <w:rFonts w:eastAsia="仿宋"/>
          <w:sz w:val="28"/>
          <w:szCs w:val="28"/>
        </w:rPr>
      </w:pPr>
      <w:r w:rsidRPr="00EC0393">
        <w:rPr>
          <w:rFonts w:eastAsia="仿宋" w:hAnsi="仿宋" w:hint="eastAsia"/>
          <w:sz w:val="28"/>
          <w:szCs w:val="28"/>
        </w:rPr>
        <w:t>银行账号：</w:t>
      </w:r>
      <w:r w:rsidRPr="00EC0393">
        <w:rPr>
          <w:rFonts w:eastAsia="仿宋" w:hAnsi="仿宋" w:hint="eastAsia"/>
          <w:sz w:val="28"/>
          <w:szCs w:val="28"/>
        </w:rPr>
        <w:t>4400,1490,2090,5300,3932</w:t>
      </w:r>
    </w:p>
    <w:p w:rsidR="0037267F" w:rsidRPr="006F5966" w:rsidRDefault="0037267F" w:rsidP="00EC0393">
      <w:pPr>
        <w:snapToGrid w:val="0"/>
        <w:spacing w:line="580" w:lineRule="exact"/>
        <w:ind w:firstLineChars="200" w:firstLine="643"/>
        <w:jc w:val="left"/>
        <w:outlineLvl w:val="0"/>
        <w:rPr>
          <w:rFonts w:eastAsia="仿宋" w:hAnsi="仿宋"/>
          <w:b/>
          <w:sz w:val="32"/>
          <w:szCs w:val="32"/>
        </w:rPr>
      </w:pPr>
      <w:r>
        <w:rPr>
          <w:rFonts w:eastAsia="仿宋" w:hAnsi="仿宋" w:hint="eastAsia"/>
          <w:b/>
          <w:sz w:val="32"/>
          <w:szCs w:val="32"/>
        </w:rPr>
        <w:t>九、</w:t>
      </w:r>
      <w:r>
        <w:rPr>
          <w:rFonts w:eastAsia="仿宋" w:hAnsi="仿宋"/>
          <w:b/>
          <w:sz w:val="32"/>
          <w:szCs w:val="32"/>
        </w:rPr>
        <w:t>注意事项</w:t>
      </w:r>
    </w:p>
    <w:p w:rsidR="0037267F" w:rsidRPr="00EC0393" w:rsidRDefault="00E96C1A" w:rsidP="0037267F">
      <w:pPr>
        <w:snapToGrid w:val="0"/>
        <w:spacing w:line="580" w:lineRule="exact"/>
        <w:ind w:firstLineChars="200" w:firstLine="560"/>
        <w:rPr>
          <w:rFonts w:eastAsia="仿宋" w:hAnsi="仿宋"/>
          <w:sz w:val="28"/>
          <w:szCs w:val="28"/>
        </w:rPr>
      </w:pPr>
      <w:r>
        <w:rPr>
          <w:rFonts w:eastAsia="仿宋" w:hAnsi="仿宋"/>
          <w:sz w:val="28"/>
          <w:szCs w:val="28"/>
        </w:rPr>
        <w:t>请各</w:t>
      </w:r>
      <w:r>
        <w:rPr>
          <w:rFonts w:eastAsia="仿宋" w:hAnsi="仿宋" w:hint="eastAsia"/>
          <w:sz w:val="28"/>
          <w:szCs w:val="28"/>
        </w:rPr>
        <w:t>参会代表</w:t>
      </w:r>
      <w:r w:rsidR="0037267F" w:rsidRPr="00EC0393">
        <w:rPr>
          <w:rFonts w:eastAsia="仿宋" w:hAnsi="仿宋"/>
          <w:sz w:val="28"/>
          <w:szCs w:val="28"/>
        </w:rPr>
        <w:t>于</w:t>
      </w:r>
      <w:r w:rsidR="0037267F" w:rsidRPr="00EC0393">
        <w:rPr>
          <w:rFonts w:eastAsia="仿宋" w:hAnsi="仿宋"/>
          <w:sz w:val="28"/>
          <w:szCs w:val="28"/>
        </w:rPr>
        <w:t>201</w:t>
      </w:r>
      <w:r w:rsidR="00CE21E5" w:rsidRPr="00EC0393">
        <w:rPr>
          <w:rFonts w:eastAsia="仿宋" w:hAnsi="仿宋" w:hint="eastAsia"/>
          <w:sz w:val="28"/>
          <w:szCs w:val="28"/>
        </w:rPr>
        <w:t>7</w:t>
      </w:r>
      <w:r w:rsidR="0037267F" w:rsidRPr="00EC0393">
        <w:rPr>
          <w:rFonts w:eastAsia="仿宋" w:hAnsi="仿宋"/>
          <w:sz w:val="28"/>
          <w:szCs w:val="28"/>
        </w:rPr>
        <w:t>年</w:t>
      </w:r>
      <w:r w:rsidR="0037267F" w:rsidRPr="00EC0393">
        <w:rPr>
          <w:rFonts w:eastAsia="仿宋" w:hAnsi="仿宋"/>
          <w:sz w:val="28"/>
          <w:szCs w:val="28"/>
        </w:rPr>
        <w:t>11</w:t>
      </w:r>
      <w:r w:rsidR="0037267F" w:rsidRPr="00EC0393">
        <w:rPr>
          <w:rFonts w:eastAsia="仿宋" w:hAnsi="仿宋"/>
          <w:sz w:val="28"/>
          <w:szCs w:val="28"/>
        </w:rPr>
        <w:t>月</w:t>
      </w:r>
      <w:r w:rsidR="005354F4" w:rsidRPr="00EC0393">
        <w:rPr>
          <w:rFonts w:eastAsia="仿宋" w:hAnsi="仿宋" w:hint="eastAsia"/>
          <w:sz w:val="28"/>
          <w:szCs w:val="28"/>
        </w:rPr>
        <w:t>13</w:t>
      </w:r>
      <w:r w:rsidR="0037267F" w:rsidRPr="00EC0393">
        <w:rPr>
          <w:rFonts w:eastAsia="仿宋" w:hAnsi="仿宋"/>
          <w:sz w:val="28"/>
          <w:szCs w:val="28"/>
        </w:rPr>
        <w:t>日</w:t>
      </w:r>
      <w:r w:rsidR="0037267F" w:rsidRPr="00EC0393">
        <w:rPr>
          <w:rFonts w:eastAsia="仿宋" w:hAnsi="仿宋" w:hint="eastAsia"/>
          <w:sz w:val="28"/>
          <w:szCs w:val="28"/>
        </w:rPr>
        <w:t>（星期</w:t>
      </w:r>
      <w:r w:rsidR="005354F4" w:rsidRPr="00EC0393">
        <w:rPr>
          <w:rFonts w:eastAsia="仿宋" w:hAnsi="仿宋" w:hint="eastAsia"/>
          <w:sz w:val="28"/>
          <w:szCs w:val="28"/>
        </w:rPr>
        <w:t>一</w:t>
      </w:r>
      <w:r w:rsidR="0037267F" w:rsidRPr="00EC0393">
        <w:rPr>
          <w:rFonts w:eastAsia="仿宋" w:hAnsi="仿宋" w:hint="eastAsia"/>
          <w:sz w:val="28"/>
          <w:szCs w:val="28"/>
        </w:rPr>
        <w:t>）</w:t>
      </w:r>
      <w:r w:rsidR="0037267F" w:rsidRPr="00EC0393">
        <w:rPr>
          <w:rFonts w:eastAsia="仿宋" w:hAnsi="仿宋"/>
          <w:sz w:val="28"/>
          <w:szCs w:val="28"/>
        </w:rPr>
        <w:t>前汇款并填妥报名表格以电邮方式发送到</w:t>
      </w:r>
      <w:hyperlink r:id="rId8" w:history="1">
        <w:r w:rsidR="0037267F" w:rsidRPr="00EC0393">
          <w:rPr>
            <w:rFonts w:eastAsia="仿宋" w:hAnsi="仿宋"/>
            <w:sz w:val="28"/>
            <w:szCs w:val="28"/>
          </w:rPr>
          <w:t>gdtjxh@163.com</w:t>
        </w:r>
      </w:hyperlink>
      <w:r w:rsidR="0037267F" w:rsidRPr="00EC0393">
        <w:rPr>
          <w:rFonts w:eastAsia="仿宋" w:hAnsi="仿宋"/>
          <w:sz w:val="28"/>
          <w:szCs w:val="28"/>
        </w:rPr>
        <w:t>。</w:t>
      </w:r>
      <w:r w:rsidR="0037267F" w:rsidRPr="00AC5EF4">
        <w:rPr>
          <w:rFonts w:eastAsia="仿宋" w:hAnsi="仿宋"/>
          <w:sz w:val="28"/>
          <w:szCs w:val="28"/>
          <w:u w:val="single"/>
        </w:rPr>
        <w:t>会议发票为增值税普票，</w:t>
      </w:r>
      <w:r w:rsidR="0037267F" w:rsidRPr="00EC0393">
        <w:rPr>
          <w:rFonts w:eastAsia="仿宋" w:hAnsi="仿宋"/>
          <w:sz w:val="28"/>
          <w:szCs w:val="28"/>
        </w:rPr>
        <w:t>参会当天交参会人带回。</w:t>
      </w:r>
    </w:p>
    <w:p w:rsidR="0037267F" w:rsidRPr="006F5966" w:rsidRDefault="0037267F" w:rsidP="0037267F">
      <w:pPr>
        <w:snapToGrid w:val="0"/>
        <w:spacing w:line="580" w:lineRule="exact"/>
        <w:ind w:firstLineChars="200" w:firstLine="560"/>
        <w:rPr>
          <w:rFonts w:eastAsia="仿宋"/>
          <w:sz w:val="28"/>
          <w:szCs w:val="28"/>
        </w:rPr>
      </w:pPr>
      <w:r w:rsidRPr="006F5966">
        <w:rPr>
          <w:rFonts w:eastAsia="仿宋" w:hAnsi="仿宋"/>
          <w:sz w:val="28"/>
          <w:szCs w:val="28"/>
        </w:rPr>
        <w:t>因时间关系未能提前汇款的，请现场缴费</w:t>
      </w:r>
      <w:r w:rsidR="00EC0393">
        <w:rPr>
          <w:rFonts w:eastAsia="仿宋" w:hAnsi="仿宋" w:hint="eastAsia"/>
          <w:sz w:val="28"/>
          <w:szCs w:val="28"/>
        </w:rPr>
        <w:t>，发票</w:t>
      </w:r>
      <w:r w:rsidR="001323DB">
        <w:rPr>
          <w:rFonts w:eastAsia="仿宋" w:hAnsi="仿宋" w:hint="eastAsia"/>
          <w:sz w:val="28"/>
          <w:szCs w:val="28"/>
        </w:rPr>
        <w:t>会议后</w:t>
      </w:r>
      <w:r w:rsidR="00EC0393">
        <w:rPr>
          <w:rFonts w:eastAsia="仿宋" w:hAnsi="仿宋" w:hint="eastAsia"/>
          <w:sz w:val="28"/>
          <w:szCs w:val="28"/>
        </w:rPr>
        <w:t>寄回</w:t>
      </w:r>
      <w:r w:rsidRPr="006F5966">
        <w:rPr>
          <w:rFonts w:eastAsia="仿宋" w:hAnsi="仿宋"/>
          <w:sz w:val="28"/>
          <w:szCs w:val="28"/>
        </w:rPr>
        <w:t>。</w:t>
      </w:r>
    </w:p>
    <w:p w:rsidR="0037267F" w:rsidRPr="000A7656" w:rsidRDefault="0037267F" w:rsidP="0037267F">
      <w:pPr>
        <w:snapToGrid w:val="0"/>
        <w:spacing w:line="580" w:lineRule="exact"/>
        <w:ind w:firstLineChars="200" w:firstLine="643"/>
        <w:jc w:val="left"/>
        <w:outlineLvl w:val="0"/>
        <w:rPr>
          <w:rFonts w:eastAsia="仿宋"/>
          <w:b/>
          <w:sz w:val="32"/>
          <w:szCs w:val="32"/>
        </w:rPr>
      </w:pPr>
      <w:r>
        <w:rPr>
          <w:rFonts w:eastAsia="仿宋" w:hAnsi="仿宋" w:hint="eastAsia"/>
          <w:b/>
          <w:sz w:val="32"/>
          <w:szCs w:val="32"/>
        </w:rPr>
        <w:t>十</w:t>
      </w:r>
      <w:r w:rsidRPr="000A7656">
        <w:rPr>
          <w:rFonts w:eastAsia="仿宋" w:hAnsi="仿宋"/>
          <w:b/>
          <w:sz w:val="32"/>
          <w:szCs w:val="32"/>
        </w:rPr>
        <w:t>、会务组联系人</w:t>
      </w:r>
    </w:p>
    <w:p w:rsidR="00CE21E5" w:rsidRPr="00EC0393" w:rsidRDefault="003F77F7" w:rsidP="00CE21E5">
      <w:pPr>
        <w:snapToGrid w:val="0"/>
        <w:spacing w:line="580" w:lineRule="exact"/>
        <w:ind w:firstLineChars="200" w:firstLine="560"/>
        <w:jc w:val="left"/>
        <w:rPr>
          <w:rFonts w:eastAsia="仿宋" w:hAnsi="仿宋"/>
          <w:sz w:val="28"/>
          <w:szCs w:val="28"/>
        </w:rPr>
      </w:pPr>
      <w:r w:rsidRPr="003F77F7">
        <w:rPr>
          <w:rFonts w:eastAsia="仿宋" w:hAnsi="仿宋" w:hint="eastAsia"/>
          <w:sz w:val="28"/>
          <w:szCs w:val="28"/>
        </w:rPr>
        <w:t>冯晓娟</w:t>
      </w:r>
      <w:r w:rsidRPr="00EC0393">
        <w:rPr>
          <w:rFonts w:eastAsia="仿宋"/>
          <w:sz w:val="28"/>
          <w:szCs w:val="28"/>
        </w:rPr>
        <w:t>020-</w:t>
      </w:r>
      <w:r w:rsidRPr="003F77F7">
        <w:rPr>
          <w:rFonts w:eastAsia="仿宋" w:hAnsi="仿宋" w:hint="eastAsia"/>
          <w:sz w:val="28"/>
          <w:szCs w:val="28"/>
        </w:rPr>
        <w:t>86665529</w:t>
      </w:r>
      <w:r>
        <w:rPr>
          <w:rFonts w:eastAsia="仿宋" w:hAnsi="仿宋" w:hint="eastAsia"/>
          <w:sz w:val="28"/>
          <w:szCs w:val="28"/>
        </w:rPr>
        <w:t>，</w:t>
      </w:r>
      <w:r w:rsidRPr="003F77F7">
        <w:rPr>
          <w:rFonts w:eastAsia="仿宋" w:hAnsi="仿宋" w:hint="eastAsia"/>
          <w:sz w:val="28"/>
          <w:szCs w:val="28"/>
        </w:rPr>
        <w:t>18925133568</w:t>
      </w:r>
      <w:r w:rsidR="00CE21E5" w:rsidRPr="00EC0393">
        <w:rPr>
          <w:rFonts w:eastAsia="仿宋" w:hAnsi="仿宋"/>
          <w:sz w:val="28"/>
          <w:szCs w:val="28"/>
        </w:rPr>
        <w:t>苏志红</w:t>
      </w:r>
      <w:r w:rsidR="00CE21E5" w:rsidRPr="00EC0393">
        <w:rPr>
          <w:rFonts w:eastAsia="仿宋"/>
          <w:sz w:val="28"/>
          <w:szCs w:val="28"/>
        </w:rPr>
        <w:t>13826212054</w:t>
      </w:r>
      <w:r>
        <w:rPr>
          <w:rFonts w:eastAsia="仿宋" w:hAnsi="仿宋"/>
          <w:sz w:val="28"/>
          <w:szCs w:val="28"/>
        </w:rPr>
        <w:t>（报名、</w:t>
      </w:r>
      <w:r>
        <w:rPr>
          <w:rFonts w:eastAsia="仿宋" w:hAnsi="仿宋" w:hint="eastAsia"/>
          <w:sz w:val="28"/>
          <w:szCs w:val="28"/>
        </w:rPr>
        <w:t>收</w:t>
      </w:r>
      <w:r w:rsidR="00CE21E5" w:rsidRPr="00EC0393">
        <w:rPr>
          <w:rFonts w:eastAsia="仿宋" w:hAnsi="仿宋"/>
          <w:sz w:val="28"/>
          <w:szCs w:val="28"/>
        </w:rPr>
        <w:t>费）</w:t>
      </w:r>
    </w:p>
    <w:p w:rsidR="00EC0393" w:rsidRPr="00EC0393" w:rsidRDefault="00EC0393" w:rsidP="00CE21E5">
      <w:pPr>
        <w:snapToGrid w:val="0"/>
        <w:spacing w:line="580" w:lineRule="exact"/>
        <w:ind w:firstLineChars="200" w:firstLine="560"/>
        <w:jc w:val="left"/>
        <w:rPr>
          <w:rFonts w:eastAsia="仿宋"/>
          <w:sz w:val="28"/>
          <w:szCs w:val="28"/>
        </w:rPr>
      </w:pPr>
      <w:r w:rsidRPr="00EC0393">
        <w:rPr>
          <w:rFonts w:eastAsia="仿宋" w:hAnsi="仿宋" w:hint="eastAsia"/>
          <w:sz w:val="28"/>
          <w:szCs w:val="28"/>
        </w:rPr>
        <w:t>接收报名邮箱：</w:t>
      </w:r>
      <w:hyperlink r:id="rId9" w:history="1">
        <w:r w:rsidRPr="00EC0393">
          <w:rPr>
            <w:rFonts w:eastAsia="仿宋" w:hAnsi="仿宋"/>
            <w:sz w:val="28"/>
            <w:szCs w:val="28"/>
          </w:rPr>
          <w:t>gdtjxh@163.com</w:t>
        </w:r>
      </w:hyperlink>
    </w:p>
    <w:p w:rsidR="00EC0393" w:rsidRPr="000A7656" w:rsidRDefault="00EC0393" w:rsidP="00EC0393">
      <w:pPr>
        <w:snapToGrid w:val="0"/>
        <w:spacing w:line="580" w:lineRule="exact"/>
        <w:ind w:firstLineChars="200" w:firstLine="560"/>
        <w:jc w:val="left"/>
        <w:rPr>
          <w:rFonts w:eastAsia="仿宋"/>
          <w:sz w:val="28"/>
          <w:szCs w:val="28"/>
        </w:rPr>
      </w:pPr>
      <w:r w:rsidRPr="000A7656">
        <w:rPr>
          <w:rFonts w:eastAsia="仿宋" w:hAnsi="仿宋"/>
          <w:sz w:val="28"/>
          <w:szCs w:val="28"/>
        </w:rPr>
        <w:t>阳彬武</w:t>
      </w:r>
      <w:r w:rsidRPr="000A7656">
        <w:rPr>
          <w:rFonts w:eastAsia="仿宋"/>
          <w:sz w:val="28"/>
          <w:szCs w:val="28"/>
        </w:rPr>
        <w:t>020-83202587</w:t>
      </w:r>
      <w:r w:rsidRPr="000A7656">
        <w:rPr>
          <w:rFonts w:eastAsia="仿宋" w:hAnsi="仿宋"/>
          <w:sz w:val="28"/>
          <w:szCs w:val="28"/>
        </w:rPr>
        <w:t>，</w:t>
      </w:r>
      <w:r w:rsidRPr="000A7656">
        <w:rPr>
          <w:rFonts w:eastAsia="仿宋"/>
          <w:sz w:val="28"/>
          <w:szCs w:val="28"/>
        </w:rPr>
        <w:t>13002031905</w:t>
      </w:r>
      <w:r w:rsidRPr="000A7656">
        <w:rPr>
          <w:rFonts w:eastAsia="仿宋" w:hAnsi="仿宋"/>
          <w:sz w:val="28"/>
          <w:szCs w:val="28"/>
        </w:rPr>
        <w:t>（</w:t>
      </w:r>
      <w:r>
        <w:rPr>
          <w:rFonts w:eastAsia="仿宋" w:hAnsi="仿宋" w:hint="eastAsia"/>
          <w:sz w:val="28"/>
          <w:szCs w:val="28"/>
        </w:rPr>
        <w:t>咨询、</w:t>
      </w:r>
      <w:r w:rsidR="003F77F7">
        <w:rPr>
          <w:rFonts w:eastAsia="仿宋" w:hAnsi="仿宋" w:hint="eastAsia"/>
          <w:sz w:val="28"/>
          <w:szCs w:val="28"/>
        </w:rPr>
        <w:t>协办</w:t>
      </w:r>
      <w:r>
        <w:rPr>
          <w:rFonts w:eastAsia="仿宋" w:hAnsi="仿宋" w:hint="eastAsia"/>
          <w:sz w:val="28"/>
          <w:szCs w:val="28"/>
        </w:rPr>
        <w:t>联系</w:t>
      </w:r>
      <w:r w:rsidRPr="000A7656">
        <w:rPr>
          <w:rFonts w:eastAsia="仿宋" w:hAnsi="仿宋"/>
          <w:sz w:val="28"/>
          <w:szCs w:val="28"/>
        </w:rPr>
        <w:t>）</w:t>
      </w:r>
    </w:p>
    <w:p w:rsidR="0037267F" w:rsidRPr="007D1D0E" w:rsidRDefault="0037267F" w:rsidP="0037267F">
      <w:pPr>
        <w:snapToGrid w:val="0"/>
        <w:spacing w:line="580" w:lineRule="exact"/>
        <w:ind w:firstLineChars="200" w:firstLine="560"/>
        <w:jc w:val="left"/>
        <w:rPr>
          <w:rFonts w:eastAsia="仿宋" w:hAnsi="仿宋"/>
          <w:sz w:val="28"/>
          <w:szCs w:val="28"/>
        </w:rPr>
      </w:pPr>
      <w:r w:rsidRPr="000A7656">
        <w:rPr>
          <w:rFonts w:eastAsia="仿宋" w:hAnsi="仿宋"/>
          <w:sz w:val="28"/>
          <w:szCs w:val="28"/>
        </w:rPr>
        <w:t>陈晓岚</w:t>
      </w:r>
      <w:r w:rsidRPr="007D1D0E">
        <w:rPr>
          <w:rFonts w:eastAsia="仿宋" w:hAnsi="仿宋"/>
          <w:sz w:val="28"/>
          <w:szCs w:val="28"/>
        </w:rPr>
        <w:t>020-83202578</w:t>
      </w:r>
      <w:r w:rsidRPr="000A7656">
        <w:rPr>
          <w:rFonts w:eastAsia="仿宋" w:hAnsi="仿宋"/>
          <w:sz w:val="28"/>
          <w:szCs w:val="28"/>
        </w:rPr>
        <w:t>，</w:t>
      </w:r>
      <w:r w:rsidRPr="007D1D0E">
        <w:rPr>
          <w:rFonts w:eastAsia="仿宋" w:hAnsi="仿宋"/>
          <w:sz w:val="28"/>
          <w:szCs w:val="28"/>
        </w:rPr>
        <w:t>15920520311</w:t>
      </w:r>
      <w:r w:rsidRPr="000A7656">
        <w:rPr>
          <w:rFonts w:eastAsia="仿宋" w:hAnsi="仿宋"/>
          <w:sz w:val="28"/>
          <w:szCs w:val="28"/>
        </w:rPr>
        <w:t>（住宿</w:t>
      </w:r>
      <w:r w:rsidR="00A87F41">
        <w:rPr>
          <w:rFonts w:eastAsia="仿宋" w:hAnsi="仿宋" w:hint="eastAsia"/>
          <w:sz w:val="28"/>
          <w:szCs w:val="28"/>
        </w:rPr>
        <w:t>、后勤</w:t>
      </w:r>
      <w:r w:rsidRPr="000A7656">
        <w:rPr>
          <w:rFonts w:eastAsia="仿宋" w:hAnsi="仿宋"/>
          <w:sz w:val="28"/>
          <w:szCs w:val="28"/>
        </w:rPr>
        <w:t>）</w:t>
      </w:r>
    </w:p>
    <w:p w:rsidR="0037267F" w:rsidRPr="00A344E9" w:rsidRDefault="0037267F" w:rsidP="0037267F">
      <w:pPr>
        <w:snapToGrid w:val="0"/>
        <w:spacing w:line="580" w:lineRule="exact"/>
        <w:rPr>
          <w:rFonts w:eastAsia="仿宋"/>
          <w:b/>
          <w:sz w:val="28"/>
          <w:szCs w:val="28"/>
        </w:rPr>
      </w:pPr>
    </w:p>
    <w:p w:rsidR="0037267F" w:rsidRPr="000A7656" w:rsidRDefault="0037267F" w:rsidP="0037267F">
      <w:pPr>
        <w:snapToGrid w:val="0"/>
        <w:spacing w:line="580" w:lineRule="exact"/>
        <w:ind w:firstLineChars="200" w:firstLine="560"/>
        <w:jc w:val="left"/>
        <w:rPr>
          <w:rFonts w:eastAsia="仿宋"/>
          <w:sz w:val="28"/>
          <w:szCs w:val="28"/>
        </w:rPr>
      </w:pPr>
      <w:r w:rsidRPr="000A7656">
        <w:rPr>
          <w:rFonts w:eastAsia="仿宋" w:hAnsi="仿宋"/>
          <w:sz w:val="28"/>
          <w:szCs w:val="28"/>
        </w:rPr>
        <w:t>附件</w:t>
      </w:r>
      <w:r w:rsidRPr="000A7656">
        <w:rPr>
          <w:rFonts w:eastAsia="仿宋"/>
          <w:sz w:val="28"/>
          <w:szCs w:val="28"/>
        </w:rPr>
        <w:t>1</w:t>
      </w:r>
      <w:r w:rsidRPr="000A7656">
        <w:rPr>
          <w:rFonts w:eastAsia="仿宋" w:hAnsi="仿宋"/>
          <w:sz w:val="28"/>
          <w:szCs w:val="28"/>
        </w:rPr>
        <w:t>：报名回执</w:t>
      </w:r>
    </w:p>
    <w:p w:rsidR="0037267F" w:rsidRPr="000A7656" w:rsidRDefault="0037267F" w:rsidP="0037267F">
      <w:pPr>
        <w:snapToGrid w:val="0"/>
        <w:spacing w:line="580" w:lineRule="exact"/>
        <w:ind w:firstLineChars="200" w:firstLine="560"/>
        <w:jc w:val="left"/>
        <w:rPr>
          <w:rFonts w:eastAsia="仿宋"/>
          <w:sz w:val="28"/>
          <w:szCs w:val="28"/>
        </w:rPr>
      </w:pPr>
      <w:r w:rsidRPr="000A7656">
        <w:rPr>
          <w:rFonts w:eastAsia="仿宋" w:hAnsi="仿宋"/>
          <w:sz w:val="28"/>
          <w:szCs w:val="28"/>
        </w:rPr>
        <w:t>附件</w:t>
      </w:r>
      <w:r w:rsidRPr="000A7656">
        <w:rPr>
          <w:rFonts w:eastAsia="仿宋"/>
          <w:sz w:val="28"/>
          <w:szCs w:val="28"/>
        </w:rPr>
        <w:t>2</w:t>
      </w:r>
      <w:r w:rsidRPr="000A7656">
        <w:rPr>
          <w:rFonts w:eastAsia="仿宋" w:hAnsi="仿宋"/>
          <w:sz w:val="28"/>
          <w:szCs w:val="28"/>
        </w:rPr>
        <w:t>：会议场地地图</w:t>
      </w:r>
      <w:r w:rsidR="00E96C1A">
        <w:rPr>
          <w:rFonts w:eastAsia="仿宋" w:hAnsi="仿宋" w:hint="eastAsia"/>
          <w:sz w:val="28"/>
          <w:szCs w:val="28"/>
        </w:rPr>
        <w:t>、交通指引</w:t>
      </w:r>
    </w:p>
    <w:p w:rsidR="0037267F" w:rsidRDefault="0037267F" w:rsidP="0037267F">
      <w:pPr>
        <w:snapToGrid w:val="0"/>
        <w:spacing w:line="580" w:lineRule="exact"/>
        <w:ind w:firstLineChars="200" w:firstLine="562"/>
        <w:jc w:val="left"/>
        <w:rPr>
          <w:rFonts w:eastAsia="仿宋"/>
          <w:b/>
          <w:sz w:val="28"/>
          <w:szCs w:val="28"/>
        </w:rPr>
      </w:pPr>
    </w:p>
    <w:p w:rsidR="00483E74" w:rsidRPr="000A7656" w:rsidRDefault="00483E74" w:rsidP="0037267F">
      <w:pPr>
        <w:snapToGrid w:val="0"/>
        <w:spacing w:line="580" w:lineRule="exact"/>
        <w:ind w:firstLineChars="200" w:firstLine="562"/>
        <w:jc w:val="left"/>
        <w:rPr>
          <w:rFonts w:eastAsia="仿宋"/>
          <w:b/>
          <w:sz w:val="28"/>
          <w:szCs w:val="28"/>
        </w:rPr>
      </w:pPr>
    </w:p>
    <w:p w:rsidR="00A344E9" w:rsidRDefault="00A344E9" w:rsidP="00A344E9">
      <w:pPr>
        <w:snapToGrid w:val="0"/>
        <w:spacing w:line="360" w:lineRule="auto"/>
        <w:ind w:firstLineChars="200" w:firstLine="560"/>
        <w:jc w:val="right"/>
        <w:rPr>
          <w:rFonts w:ascii="仿宋" w:eastAsia="仿宋" w:hAnsi="仿宋"/>
          <w:sz w:val="28"/>
          <w:szCs w:val="28"/>
        </w:rPr>
      </w:pPr>
      <w:r>
        <w:rPr>
          <w:rFonts w:ascii="仿宋" w:eastAsia="仿宋" w:hAnsi="仿宋" w:hint="eastAsia"/>
          <w:sz w:val="28"/>
          <w:szCs w:val="28"/>
        </w:rPr>
        <w:t>中国土木工程学会隧道及地下工程分会</w:t>
      </w:r>
    </w:p>
    <w:p w:rsidR="00A344E9" w:rsidRPr="0032365F" w:rsidRDefault="00B70A63" w:rsidP="00B70A63">
      <w:pPr>
        <w:snapToGrid w:val="0"/>
        <w:spacing w:line="360" w:lineRule="auto"/>
        <w:ind w:right="560" w:firstLineChars="200" w:firstLine="560"/>
        <w:jc w:val="center"/>
        <w:rPr>
          <w:rFonts w:ascii="仿宋" w:eastAsia="仿宋" w:hAnsi="仿宋"/>
          <w:sz w:val="28"/>
          <w:szCs w:val="28"/>
        </w:rPr>
      </w:pPr>
      <w:r>
        <w:rPr>
          <w:rFonts w:ascii="仿宋" w:eastAsia="仿宋" w:hAnsi="仿宋" w:hint="eastAsia"/>
          <w:sz w:val="28"/>
          <w:szCs w:val="28"/>
        </w:rPr>
        <w:t xml:space="preserve">                                 </w:t>
      </w:r>
      <w:r w:rsidR="00A344E9" w:rsidRPr="00F9112F">
        <w:rPr>
          <w:rFonts w:ascii="仿宋" w:eastAsia="仿宋" w:hAnsi="仿宋" w:hint="eastAsia"/>
          <w:sz w:val="28"/>
          <w:szCs w:val="28"/>
        </w:rPr>
        <w:t>地下铁道专业委员会</w:t>
      </w:r>
    </w:p>
    <w:p w:rsidR="000F1ECC" w:rsidRDefault="00B70A63" w:rsidP="00B70A63">
      <w:pPr>
        <w:snapToGrid w:val="0"/>
        <w:spacing w:line="360" w:lineRule="auto"/>
        <w:ind w:right="560"/>
        <w:jc w:val="center"/>
        <w:rPr>
          <w:rFonts w:ascii="仿宋" w:eastAsia="仿宋" w:hAnsi="仿宋"/>
          <w:sz w:val="28"/>
          <w:szCs w:val="28"/>
        </w:rPr>
      </w:pPr>
      <w:r>
        <w:rPr>
          <w:rFonts w:ascii="仿宋" w:eastAsia="仿宋" w:hAnsi="仿宋" w:hint="eastAsia"/>
          <w:sz w:val="28"/>
          <w:szCs w:val="28"/>
        </w:rPr>
        <w:t xml:space="preserve">                                     </w:t>
      </w:r>
      <w:r w:rsidR="005F1C1E">
        <w:rPr>
          <w:rFonts w:ascii="仿宋" w:eastAsia="仿宋" w:hAnsi="仿宋"/>
          <w:sz w:val="28"/>
          <w:szCs w:val="28"/>
        </w:rPr>
        <w:t>2017年10月</w:t>
      </w:r>
      <w:r w:rsidR="00AC5EF4">
        <w:rPr>
          <w:rFonts w:ascii="仿宋" w:eastAsia="仿宋" w:hAnsi="仿宋" w:hint="eastAsia"/>
          <w:sz w:val="28"/>
          <w:szCs w:val="28"/>
        </w:rPr>
        <w:t>23</w:t>
      </w:r>
      <w:r w:rsidR="005F1C1E">
        <w:rPr>
          <w:rFonts w:ascii="仿宋" w:eastAsia="仿宋" w:hAnsi="仿宋"/>
          <w:sz w:val="28"/>
          <w:szCs w:val="28"/>
        </w:rPr>
        <w:t>日</w:t>
      </w:r>
    </w:p>
    <w:p w:rsidR="000F1ECC" w:rsidRDefault="000F1ECC" w:rsidP="00DE3F8A">
      <w:pPr>
        <w:snapToGrid w:val="0"/>
        <w:spacing w:line="360" w:lineRule="auto"/>
        <w:jc w:val="right"/>
        <w:rPr>
          <w:rFonts w:ascii="仿宋" w:eastAsia="仿宋" w:hAnsi="仿宋"/>
          <w:sz w:val="28"/>
          <w:szCs w:val="28"/>
        </w:rPr>
      </w:pPr>
    </w:p>
    <w:p w:rsidR="00CE21E5" w:rsidRPr="000F1ECC" w:rsidRDefault="00CE21E5" w:rsidP="000F1ECC">
      <w:pPr>
        <w:snapToGrid w:val="0"/>
        <w:spacing w:line="360" w:lineRule="auto"/>
        <w:jc w:val="left"/>
        <w:rPr>
          <w:rFonts w:eastAsiaTheme="minorEastAsia" w:hAnsiTheme="minorEastAsia"/>
          <w:b/>
          <w:sz w:val="28"/>
          <w:szCs w:val="28"/>
        </w:rPr>
      </w:pPr>
      <w:r w:rsidRPr="000F1ECC">
        <w:rPr>
          <w:rFonts w:eastAsiaTheme="minorEastAsia" w:hAnsiTheme="minorEastAsia"/>
          <w:b/>
          <w:sz w:val="28"/>
          <w:szCs w:val="28"/>
        </w:rPr>
        <w:br w:type="page"/>
      </w:r>
    </w:p>
    <w:p w:rsidR="0037267F" w:rsidRPr="000A7656" w:rsidRDefault="0037267F" w:rsidP="0037267F">
      <w:pPr>
        <w:jc w:val="left"/>
        <w:rPr>
          <w:rFonts w:eastAsiaTheme="minorEastAsia"/>
          <w:b/>
          <w:sz w:val="28"/>
          <w:szCs w:val="28"/>
        </w:rPr>
      </w:pPr>
      <w:r w:rsidRPr="000A7656">
        <w:rPr>
          <w:rFonts w:eastAsiaTheme="minorEastAsia" w:hAnsiTheme="minorEastAsia"/>
          <w:b/>
          <w:sz w:val="28"/>
          <w:szCs w:val="28"/>
        </w:rPr>
        <w:t>附件</w:t>
      </w:r>
      <w:r w:rsidRPr="000A7656">
        <w:rPr>
          <w:rFonts w:eastAsiaTheme="minorEastAsia"/>
          <w:b/>
          <w:sz w:val="28"/>
          <w:szCs w:val="28"/>
        </w:rPr>
        <w:t>1</w:t>
      </w:r>
    </w:p>
    <w:p w:rsidR="0037267F" w:rsidRPr="000A7656" w:rsidRDefault="0037267F" w:rsidP="0037267F">
      <w:pPr>
        <w:snapToGrid w:val="0"/>
        <w:jc w:val="center"/>
        <w:rPr>
          <w:rFonts w:eastAsiaTheme="minorEastAsia"/>
          <w:sz w:val="32"/>
          <w:szCs w:val="32"/>
        </w:rPr>
      </w:pPr>
      <w:r w:rsidRPr="000A7656">
        <w:rPr>
          <w:rFonts w:eastAsiaTheme="minorEastAsia" w:hAnsiTheme="minorEastAsia"/>
          <w:sz w:val="32"/>
          <w:szCs w:val="32"/>
        </w:rPr>
        <w:t>中国土木工程学会隧道及地下工程分会</w:t>
      </w:r>
    </w:p>
    <w:p w:rsidR="0037267F" w:rsidRPr="000A7656" w:rsidRDefault="00A344E9" w:rsidP="0037267F">
      <w:pPr>
        <w:snapToGrid w:val="0"/>
        <w:jc w:val="center"/>
        <w:rPr>
          <w:rFonts w:eastAsiaTheme="minorEastAsia"/>
          <w:b/>
          <w:sz w:val="32"/>
          <w:szCs w:val="32"/>
        </w:rPr>
      </w:pPr>
      <w:r w:rsidRPr="00A344E9">
        <w:rPr>
          <w:rFonts w:eastAsiaTheme="minorEastAsia" w:hAnsiTheme="minorEastAsia" w:hint="eastAsia"/>
          <w:b/>
          <w:sz w:val="32"/>
          <w:szCs w:val="32"/>
        </w:rPr>
        <w:t>地下铁道专业委员会</w:t>
      </w:r>
      <w:r w:rsidRPr="00A344E9">
        <w:rPr>
          <w:rFonts w:eastAsiaTheme="minorEastAsia" w:hAnsiTheme="minorEastAsia" w:hint="eastAsia"/>
          <w:b/>
          <w:sz w:val="32"/>
          <w:szCs w:val="32"/>
        </w:rPr>
        <w:t>2017</w:t>
      </w:r>
      <w:r w:rsidRPr="00A344E9">
        <w:rPr>
          <w:rFonts w:eastAsiaTheme="minorEastAsia" w:hAnsiTheme="minorEastAsia" w:hint="eastAsia"/>
          <w:b/>
          <w:sz w:val="32"/>
          <w:szCs w:val="32"/>
        </w:rPr>
        <w:t>年度技术交流会</w:t>
      </w:r>
    </w:p>
    <w:p w:rsidR="0037267F" w:rsidRPr="00483E74" w:rsidRDefault="0037267F" w:rsidP="0037267F">
      <w:pPr>
        <w:ind w:left="1"/>
        <w:jc w:val="center"/>
        <w:rPr>
          <w:rFonts w:eastAsiaTheme="minorEastAsia"/>
          <w:b/>
          <w:sz w:val="32"/>
          <w:szCs w:val="32"/>
        </w:rPr>
      </w:pPr>
      <w:r w:rsidRPr="00483E74">
        <w:rPr>
          <w:rFonts w:eastAsiaTheme="minorEastAsia" w:hAnsiTheme="minorEastAsia"/>
          <w:b/>
          <w:sz w:val="32"/>
          <w:szCs w:val="32"/>
        </w:rPr>
        <w:t>报名回执</w:t>
      </w:r>
    </w:p>
    <w:tbl>
      <w:tblPr>
        <w:tblW w:w="52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87"/>
        <w:gridCol w:w="490"/>
        <w:gridCol w:w="1986"/>
        <w:gridCol w:w="120"/>
        <w:gridCol w:w="1724"/>
        <w:gridCol w:w="873"/>
        <w:gridCol w:w="2597"/>
      </w:tblGrid>
      <w:tr w:rsidR="0037267F" w:rsidRPr="000A7656" w:rsidTr="0080716A">
        <w:trPr>
          <w:trHeight w:val="567"/>
        </w:trPr>
        <w:tc>
          <w:tcPr>
            <w:tcW w:w="823" w:type="pct"/>
            <w:vAlign w:val="center"/>
          </w:tcPr>
          <w:p w:rsidR="0037267F" w:rsidRPr="000A7656" w:rsidRDefault="00AC5EF4" w:rsidP="0080716A">
            <w:pPr>
              <w:jc w:val="center"/>
              <w:rPr>
                <w:rFonts w:eastAsiaTheme="minorEastAsia"/>
                <w:sz w:val="24"/>
              </w:rPr>
            </w:pPr>
            <w:r>
              <w:rPr>
                <w:rFonts w:eastAsiaTheme="minorEastAsia" w:hAnsiTheme="minorEastAsia"/>
                <w:sz w:val="24"/>
              </w:rPr>
              <w:t>单位</w:t>
            </w:r>
            <w:r>
              <w:rPr>
                <w:rFonts w:eastAsiaTheme="minorEastAsia" w:hAnsiTheme="minorEastAsia" w:hint="eastAsia"/>
                <w:sz w:val="24"/>
              </w:rPr>
              <w:t>全称</w:t>
            </w:r>
          </w:p>
          <w:p w:rsidR="0037267F" w:rsidRPr="000A7656" w:rsidRDefault="0037267F" w:rsidP="0080716A">
            <w:pPr>
              <w:jc w:val="center"/>
              <w:rPr>
                <w:rFonts w:eastAsiaTheme="minorEastAsia"/>
                <w:sz w:val="24"/>
              </w:rPr>
            </w:pPr>
            <w:r w:rsidRPr="000A7656">
              <w:rPr>
                <w:rFonts w:eastAsiaTheme="minorEastAsia" w:hAnsiTheme="minorEastAsia"/>
                <w:sz w:val="24"/>
              </w:rPr>
              <w:t>（盖章）</w:t>
            </w:r>
          </w:p>
        </w:tc>
        <w:tc>
          <w:tcPr>
            <w:tcW w:w="4177" w:type="pct"/>
            <w:gridSpan w:val="7"/>
          </w:tcPr>
          <w:p w:rsidR="0037267F" w:rsidRDefault="0037267F" w:rsidP="0080716A">
            <w:pPr>
              <w:rPr>
                <w:rFonts w:eastAsiaTheme="minorEastAsia" w:hAnsiTheme="minorEastAsia"/>
                <w:sz w:val="24"/>
              </w:rPr>
            </w:pPr>
            <w:r w:rsidRPr="00F264C3">
              <w:rPr>
                <w:rFonts w:eastAsiaTheme="minorEastAsia" w:hAnsiTheme="minorEastAsia"/>
                <w:sz w:val="24"/>
              </w:rPr>
              <w:t>请填写准确</w:t>
            </w:r>
            <w:r w:rsidR="00AC5EF4">
              <w:rPr>
                <w:rFonts w:eastAsiaTheme="minorEastAsia" w:hAnsiTheme="minorEastAsia" w:hint="eastAsia"/>
                <w:sz w:val="24"/>
              </w:rPr>
              <w:t>，以便开发票</w:t>
            </w:r>
          </w:p>
          <w:p w:rsidR="0037267F" w:rsidRPr="00F264C3" w:rsidRDefault="0037267F" w:rsidP="0080716A">
            <w:pPr>
              <w:rPr>
                <w:rFonts w:eastAsiaTheme="minorEastAsia"/>
                <w:sz w:val="24"/>
              </w:rPr>
            </w:pPr>
          </w:p>
        </w:tc>
      </w:tr>
      <w:tr w:rsidR="00EC0393" w:rsidRPr="000A7656" w:rsidTr="0080716A">
        <w:trPr>
          <w:trHeight w:val="567"/>
        </w:trPr>
        <w:tc>
          <w:tcPr>
            <w:tcW w:w="823" w:type="pct"/>
            <w:vAlign w:val="center"/>
          </w:tcPr>
          <w:p w:rsidR="00EC0393" w:rsidRPr="000A7656" w:rsidRDefault="00EC0393" w:rsidP="0080716A">
            <w:pPr>
              <w:jc w:val="center"/>
              <w:rPr>
                <w:rFonts w:eastAsiaTheme="minorEastAsia" w:hAnsiTheme="minorEastAsia"/>
                <w:sz w:val="24"/>
              </w:rPr>
            </w:pPr>
            <w:r w:rsidRPr="00EC0393">
              <w:rPr>
                <w:rFonts w:eastAsiaTheme="minorEastAsia" w:hAnsiTheme="minorEastAsia" w:hint="eastAsia"/>
                <w:sz w:val="24"/>
              </w:rPr>
              <w:t>单位</w:t>
            </w:r>
            <w:r>
              <w:rPr>
                <w:rFonts w:eastAsiaTheme="minorEastAsia" w:hAnsiTheme="minorEastAsia" w:hint="eastAsia"/>
                <w:sz w:val="24"/>
              </w:rPr>
              <w:t>税号</w:t>
            </w:r>
            <w:r w:rsidRPr="003F77F7">
              <w:rPr>
                <w:rFonts w:eastAsiaTheme="minorEastAsia" w:hAnsiTheme="minorEastAsia" w:hint="eastAsia"/>
                <w:szCs w:val="21"/>
              </w:rPr>
              <w:t>（统一社会信用代码）</w:t>
            </w:r>
          </w:p>
        </w:tc>
        <w:tc>
          <w:tcPr>
            <w:tcW w:w="4177" w:type="pct"/>
            <w:gridSpan w:val="7"/>
          </w:tcPr>
          <w:p w:rsidR="00D6225D" w:rsidRDefault="00D6225D" w:rsidP="00D6225D">
            <w:pPr>
              <w:rPr>
                <w:rFonts w:eastAsiaTheme="minorEastAsia" w:hAnsiTheme="minorEastAsia"/>
                <w:sz w:val="24"/>
              </w:rPr>
            </w:pPr>
            <w:r w:rsidRPr="00F264C3">
              <w:rPr>
                <w:rFonts w:eastAsiaTheme="minorEastAsia" w:hAnsiTheme="minorEastAsia"/>
                <w:sz w:val="24"/>
              </w:rPr>
              <w:t>请填写准确</w:t>
            </w:r>
          </w:p>
          <w:p w:rsidR="00EC0393" w:rsidRPr="00D6225D" w:rsidRDefault="00EC0393" w:rsidP="0080716A">
            <w:pPr>
              <w:rPr>
                <w:rFonts w:eastAsiaTheme="minorEastAsia" w:hAnsiTheme="minorEastAsia"/>
                <w:sz w:val="24"/>
              </w:rPr>
            </w:pPr>
          </w:p>
        </w:tc>
      </w:tr>
      <w:tr w:rsidR="0037267F" w:rsidRPr="000A7656" w:rsidTr="0080716A">
        <w:trPr>
          <w:trHeight w:val="567"/>
        </w:trPr>
        <w:tc>
          <w:tcPr>
            <w:tcW w:w="823" w:type="pct"/>
            <w:vAlign w:val="center"/>
          </w:tcPr>
          <w:p w:rsidR="0037267F" w:rsidRPr="000A7656" w:rsidRDefault="0037267F" w:rsidP="0080716A">
            <w:pPr>
              <w:jc w:val="center"/>
              <w:rPr>
                <w:rFonts w:eastAsiaTheme="minorEastAsia"/>
                <w:sz w:val="24"/>
              </w:rPr>
            </w:pPr>
            <w:r w:rsidRPr="000A7656">
              <w:rPr>
                <w:rFonts w:eastAsiaTheme="minorEastAsia" w:hAnsiTheme="minorEastAsia"/>
                <w:sz w:val="24"/>
              </w:rPr>
              <w:t>通讯地址</w:t>
            </w:r>
          </w:p>
        </w:tc>
        <w:tc>
          <w:tcPr>
            <w:tcW w:w="4177" w:type="pct"/>
            <w:gridSpan w:val="7"/>
            <w:vAlign w:val="center"/>
          </w:tcPr>
          <w:p w:rsidR="0037267F" w:rsidRPr="000A7656" w:rsidRDefault="0037267F" w:rsidP="0080716A">
            <w:pPr>
              <w:rPr>
                <w:rFonts w:eastAsiaTheme="minorEastAsia"/>
                <w:sz w:val="24"/>
              </w:rPr>
            </w:pPr>
          </w:p>
        </w:tc>
      </w:tr>
      <w:tr w:rsidR="0037267F" w:rsidRPr="000A7656" w:rsidTr="0080716A">
        <w:trPr>
          <w:trHeight w:val="567"/>
        </w:trPr>
        <w:tc>
          <w:tcPr>
            <w:tcW w:w="823" w:type="pct"/>
            <w:vAlign w:val="center"/>
          </w:tcPr>
          <w:p w:rsidR="0037267F" w:rsidRPr="000A7656" w:rsidRDefault="0037267F" w:rsidP="0080716A">
            <w:pPr>
              <w:jc w:val="center"/>
              <w:rPr>
                <w:rFonts w:eastAsiaTheme="minorEastAsia"/>
                <w:sz w:val="24"/>
              </w:rPr>
            </w:pPr>
            <w:r w:rsidRPr="000A7656">
              <w:rPr>
                <w:rFonts w:eastAsiaTheme="minorEastAsia" w:hAnsiTheme="minorEastAsia"/>
                <w:sz w:val="24"/>
              </w:rPr>
              <w:t>联系人</w:t>
            </w:r>
          </w:p>
        </w:tc>
        <w:tc>
          <w:tcPr>
            <w:tcW w:w="1619" w:type="pct"/>
            <w:gridSpan w:val="3"/>
            <w:vAlign w:val="center"/>
          </w:tcPr>
          <w:p w:rsidR="0037267F" w:rsidRPr="000A7656" w:rsidRDefault="0037267F" w:rsidP="0080716A">
            <w:pPr>
              <w:jc w:val="center"/>
              <w:rPr>
                <w:rFonts w:eastAsiaTheme="minorEastAsia"/>
                <w:sz w:val="24"/>
              </w:rPr>
            </w:pPr>
          </w:p>
        </w:tc>
        <w:tc>
          <w:tcPr>
            <w:tcW w:w="888" w:type="pct"/>
            <w:gridSpan w:val="2"/>
            <w:vAlign w:val="center"/>
          </w:tcPr>
          <w:p w:rsidR="0037267F" w:rsidRPr="000A7656" w:rsidRDefault="0037267F" w:rsidP="0080716A">
            <w:pPr>
              <w:jc w:val="center"/>
              <w:rPr>
                <w:rFonts w:eastAsiaTheme="minorEastAsia"/>
                <w:sz w:val="24"/>
              </w:rPr>
            </w:pPr>
            <w:r w:rsidRPr="000A7656">
              <w:rPr>
                <w:rFonts w:eastAsiaTheme="minorEastAsia"/>
                <w:sz w:val="24"/>
              </w:rPr>
              <w:t>E-mail</w:t>
            </w:r>
            <w:r w:rsidRPr="000A7656">
              <w:rPr>
                <w:rFonts w:eastAsiaTheme="minorEastAsia" w:hAnsiTheme="minorEastAsia"/>
                <w:sz w:val="24"/>
              </w:rPr>
              <w:t>（必填）</w:t>
            </w:r>
          </w:p>
        </w:tc>
        <w:tc>
          <w:tcPr>
            <w:tcW w:w="1670" w:type="pct"/>
            <w:gridSpan w:val="2"/>
            <w:vAlign w:val="center"/>
          </w:tcPr>
          <w:p w:rsidR="0037267F" w:rsidRPr="000A7656" w:rsidRDefault="0037267F" w:rsidP="0080716A">
            <w:pPr>
              <w:jc w:val="center"/>
              <w:rPr>
                <w:rFonts w:eastAsiaTheme="minorEastAsia"/>
                <w:sz w:val="24"/>
              </w:rPr>
            </w:pPr>
          </w:p>
        </w:tc>
      </w:tr>
      <w:tr w:rsidR="0037267F" w:rsidRPr="000A7656" w:rsidTr="0080716A">
        <w:trPr>
          <w:trHeight w:val="567"/>
        </w:trPr>
        <w:tc>
          <w:tcPr>
            <w:tcW w:w="823" w:type="pct"/>
            <w:vAlign w:val="center"/>
          </w:tcPr>
          <w:p w:rsidR="0037267F" w:rsidRPr="000A7656" w:rsidRDefault="00D6225D" w:rsidP="00A87F41">
            <w:pPr>
              <w:jc w:val="center"/>
              <w:rPr>
                <w:rFonts w:eastAsiaTheme="minorEastAsia"/>
                <w:sz w:val="24"/>
              </w:rPr>
            </w:pPr>
            <w:r w:rsidRPr="000A7656">
              <w:rPr>
                <w:rFonts w:eastAsiaTheme="minorEastAsia" w:hAnsiTheme="minorEastAsia"/>
                <w:sz w:val="24"/>
              </w:rPr>
              <w:t>手机</w:t>
            </w:r>
            <w:r w:rsidR="0037267F" w:rsidRPr="000A7656">
              <w:rPr>
                <w:rFonts w:eastAsiaTheme="minorEastAsia" w:hAnsiTheme="minorEastAsia"/>
                <w:sz w:val="24"/>
              </w:rPr>
              <w:t>（必填）</w:t>
            </w:r>
          </w:p>
        </w:tc>
        <w:tc>
          <w:tcPr>
            <w:tcW w:w="1619" w:type="pct"/>
            <w:gridSpan w:val="3"/>
            <w:vAlign w:val="center"/>
          </w:tcPr>
          <w:p w:rsidR="0037267F" w:rsidRPr="000A7656" w:rsidRDefault="0037267F" w:rsidP="0080716A">
            <w:pPr>
              <w:jc w:val="center"/>
              <w:rPr>
                <w:rFonts w:eastAsiaTheme="minorEastAsia"/>
                <w:sz w:val="24"/>
              </w:rPr>
            </w:pPr>
          </w:p>
        </w:tc>
        <w:tc>
          <w:tcPr>
            <w:tcW w:w="888" w:type="pct"/>
            <w:gridSpan w:val="2"/>
            <w:vAlign w:val="center"/>
          </w:tcPr>
          <w:p w:rsidR="0037267F" w:rsidRPr="000A7656" w:rsidRDefault="00CF0F74" w:rsidP="00A87F41">
            <w:pPr>
              <w:jc w:val="center"/>
              <w:rPr>
                <w:rFonts w:eastAsiaTheme="minorEastAsia"/>
                <w:sz w:val="24"/>
              </w:rPr>
            </w:pPr>
            <w:r>
              <w:rPr>
                <w:rFonts w:eastAsiaTheme="minorEastAsia" w:hAnsiTheme="minorEastAsia" w:hint="eastAsia"/>
                <w:sz w:val="24"/>
              </w:rPr>
              <w:t>办公电话</w:t>
            </w:r>
            <w:r w:rsidR="00A87F41" w:rsidRPr="000A7656">
              <w:rPr>
                <w:rFonts w:eastAsiaTheme="minorEastAsia" w:hAnsiTheme="minorEastAsia"/>
                <w:sz w:val="24"/>
              </w:rPr>
              <w:t>（</w:t>
            </w:r>
            <w:r w:rsidR="00A87F41">
              <w:rPr>
                <w:rFonts w:eastAsiaTheme="minorEastAsia" w:hAnsiTheme="minorEastAsia" w:hint="eastAsia"/>
                <w:sz w:val="24"/>
              </w:rPr>
              <w:t>备</w:t>
            </w:r>
            <w:r w:rsidR="00A87F41" w:rsidRPr="000A7656">
              <w:rPr>
                <w:rFonts w:eastAsiaTheme="minorEastAsia" w:hAnsiTheme="minorEastAsia"/>
                <w:sz w:val="24"/>
              </w:rPr>
              <w:t>）</w:t>
            </w:r>
          </w:p>
        </w:tc>
        <w:tc>
          <w:tcPr>
            <w:tcW w:w="1670" w:type="pct"/>
            <w:gridSpan w:val="2"/>
            <w:vAlign w:val="center"/>
          </w:tcPr>
          <w:p w:rsidR="0037267F" w:rsidRPr="000A7656" w:rsidRDefault="0037267F" w:rsidP="0080716A">
            <w:pPr>
              <w:jc w:val="center"/>
              <w:rPr>
                <w:rFonts w:eastAsiaTheme="minorEastAsia"/>
                <w:sz w:val="24"/>
              </w:rPr>
            </w:pPr>
          </w:p>
        </w:tc>
      </w:tr>
      <w:tr w:rsidR="00495751" w:rsidRPr="000A7656" w:rsidTr="00495751">
        <w:trPr>
          <w:trHeight w:val="567"/>
        </w:trPr>
        <w:tc>
          <w:tcPr>
            <w:tcW w:w="823" w:type="pct"/>
            <w:vAlign w:val="center"/>
          </w:tcPr>
          <w:p w:rsidR="00495751" w:rsidRPr="000A7656" w:rsidRDefault="00495751" w:rsidP="0080716A">
            <w:pPr>
              <w:jc w:val="center"/>
              <w:rPr>
                <w:rFonts w:eastAsiaTheme="minorEastAsia"/>
                <w:sz w:val="24"/>
              </w:rPr>
            </w:pPr>
            <w:r w:rsidRPr="000A7656">
              <w:rPr>
                <w:rFonts w:eastAsiaTheme="minorEastAsia" w:hAnsiTheme="minorEastAsia"/>
                <w:sz w:val="24"/>
              </w:rPr>
              <w:t>代表姓名</w:t>
            </w:r>
          </w:p>
        </w:tc>
        <w:tc>
          <w:tcPr>
            <w:tcW w:w="663" w:type="pct"/>
            <w:gridSpan w:val="2"/>
            <w:vAlign w:val="center"/>
          </w:tcPr>
          <w:p w:rsidR="00495751" w:rsidRPr="000A7656" w:rsidRDefault="00495751" w:rsidP="0080716A">
            <w:pPr>
              <w:jc w:val="center"/>
              <w:rPr>
                <w:rFonts w:eastAsiaTheme="minorEastAsia"/>
                <w:sz w:val="24"/>
              </w:rPr>
            </w:pPr>
            <w:r w:rsidRPr="000A7656">
              <w:rPr>
                <w:rFonts w:eastAsiaTheme="minorEastAsia" w:hAnsiTheme="minorEastAsia"/>
                <w:sz w:val="24"/>
              </w:rPr>
              <w:t>性别</w:t>
            </w:r>
          </w:p>
        </w:tc>
        <w:tc>
          <w:tcPr>
            <w:tcW w:w="956" w:type="pct"/>
            <w:vAlign w:val="center"/>
          </w:tcPr>
          <w:p w:rsidR="00495751" w:rsidRPr="000A7656" w:rsidRDefault="00495751" w:rsidP="0080716A">
            <w:pPr>
              <w:jc w:val="center"/>
              <w:rPr>
                <w:rFonts w:eastAsiaTheme="minorEastAsia"/>
                <w:sz w:val="24"/>
              </w:rPr>
            </w:pPr>
            <w:r w:rsidRPr="000A7656">
              <w:rPr>
                <w:rFonts w:eastAsiaTheme="minorEastAsia" w:hAnsiTheme="minorEastAsia"/>
                <w:sz w:val="24"/>
              </w:rPr>
              <w:t>职务</w:t>
            </w:r>
            <w:r w:rsidRPr="000A7656">
              <w:rPr>
                <w:rFonts w:eastAsiaTheme="minorEastAsia"/>
                <w:sz w:val="24"/>
              </w:rPr>
              <w:t>/</w:t>
            </w:r>
            <w:r w:rsidRPr="000A7656">
              <w:rPr>
                <w:rFonts w:eastAsiaTheme="minorEastAsia" w:hAnsiTheme="minorEastAsia"/>
                <w:sz w:val="24"/>
              </w:rPr>
              <w:t>职称</w:t>
            </w:r>
          </w:p>
        </w:tc>
        <w:tc>
          <w:tcPr>
            <w:tcW w:w="1307" w:type="pct"/>
            <w:gridSpan w:val="3"/>
            <w:vAlign w:val="center"/>
          </w:tcPr>
          <w:p w:rsidR="00495751" w:rsidRPr="000A7656" w:rsidRDefault="00495751" w:rsidP="00495751">
            <w:pPr>
              <w:jc w:val="center"/>
              <w:rPr>
                <w:rFonts w:eastAsiaTheme="minorEastAsia"/>
                <w:sz w:val="24"/>
              </w:rPr>
            </w:pPr>
            <w:r w:rsidRPr="000A7656">
              <w:rPr>
                <w:rFonts w:eastAsiaTheme="minorEastAsia" w:hAnsiTheme="minorEastAsia"/>
                <w:sz w:val="24"/>
              </w:rPr>
              <w:t>手机（必填）</w:t>
            </w:r>
          </w:p>
        </w:tc>
        <w:tc>
          <w:tcPr>
            <w:tcW w:w="1251" w:type="pct"/>
            <w:vAlign w:val="center"/>
          </w:tcPr>
          <w:p w:rsidR="00495751" w:rsidRPr="000A7656" w:rsidRDefault="00E96C1A" w:rsidP="00495751">
            <w:pPr>
              <w:jc w:val="left"/>
              <w:rPr>
                <w:rFonts w:eastAsiaTheme="minorEastAsia"/>
                <w:sz w:val="24"/>
              </w:rPr>
            </w:pPr>
            <w:r>
              <w:rPr>
                <w:rFonts w:eastAsiaTheme="minorEastAsia" w:hint="eastAsia"/>
                <w:sz w:val="24"/>
              </w:rPr>
              <w:t>考察</w:t>
            </w:r>
            <w:r w:rsidR="00495751">
              <w:rPr>
                <w:rFonts w:eastAsiaTheme="minorEastAsia" w:hint="eastAsia"/>
                <w:sz w:val="24"/>
              </w:rPr>
              <w:t>选择</w:t>
            </w:r>
            <w:r w:rsidR="001323DB">
              <w:rPr>
                <w:rFonts w:eastAsiaTheme="minorEastAsia" w:hint="eastAsia"/>
                <w:sz w:val="24"/>
              </w:rPr>
              <w:t>（填代码）</w:t>
            </w:r>
          </w:p>
        </w:tc>
      </w:tr>
      <w:tr w:rsidR="00495751" w:rsidRPr="000A7656" w:rsidTr="00495751">
        <w:trPr>
          <w:trHeight w:val="567"/>
        </w:trPr>
        <w:tc>
          <w:tcPr>
            <w:tcW w:w="823" w:type="pct"/>
            <w:vAlign w:val="center"/>
          </w:tcPr>
          <w:p w:rsidR="00495751" w:rsidRPr="000A7656" w:rsidRDefault="00495751" w:rsidP="0080716A">
            <w:pPr>
              <w:jc w:val="center"/>
              <w:rPr>
                <w:rFonts w:eastAsiaTheme="minorEastAsia"/>
                <w:sz w:val="24"/>
              </w:rPr>
            </w:pPr>
          </w:p>
        </w:tc>
        <w:tc>
          <w:tcPr>
            <w:tcW w:w="663" w:type="pct"/>
            <w:gridSpan w:val="2"/>
            <w:vAlign w:val="center"/>
          </w:tcPr>
          <w:p w:rsidR="00495751" w:rsidRPr="000A7656" w:rsidRDefault="00495751" w:rsidP="0080716A">
            <w:pPr>
              <w:jc w:val="center"/>
              <w:rPr>
                <w:rFonts w:eastAsiaTheme="minorEastAsia"/>
                <w:sz w:val="24"/>
              </w:rPr>
            </w:pPr>
          </w:p>
        </w:tc>
        <w:tc>
          <w:tcPr>
            <w:tcW w:w="956" w:type="pct"/>
            <w:vAlign w:val="center"/>
          </w:tcPr>
          <w:p w:rsidR="00495751" w:rsidRPr="000A7656" w:rsidRDefault="00495751" w:rsidP="0080716A">
            <w:pPr>
              <w:jc w:val="center"/>
              <w:rPr>
                <w:rFonts w:eastAsiaTheme="minorEastAsia"/>
                <w:sz w:val="24"/>
              </w:rPr>
            </w:pPr>
          </w:p>
        </w:tc>
        <w:tc>
          <w:tcPr>
            <w:tcW w:w="1307" w:type="pct"/>
            <w:gridSpan w:val="3"/>
            <w:vAlign w:val="center"/>
          </w:tcPr>
          <w:p w:rsidR="00495751" w:rsidRPr="000A7656" w:rsidRDefault="00495751" w:rsidP="0080716A">
            <w:pPr>
              <w:jc w:val="center"/>
              <w:rPr>
                <w:rFonts w:eastAsiaTheme="minorEastAsia"/>
                <w:sz w:val="24"/>
              </w:rPr>
            </w:pPr>
          </w:p>
        </w:tc>
        <w:tc>
          <w:tcPr>
            <w:tcW w:w="1251" w:type="pct"/>
            <w:vAlign w:val="center"/>
          </w:tcPr>
          <w:p w:rsidR="00495751" w:rsidRPr="000A7656" w:rsidRDefault="00495751" w:rsidP="0080716A">
            <w:pPr>
              <w:jc w:val="center"/>
              <w:rPr>
                <w:rFonts w:eastAsiaTheme="minorEastAsia"/>
                <w:sz w:val="24"/>
              </w:rPr>
            </w:pPr>
          </w:p>
        </w:tc>
      </w:tr>
      <w:tr w:rsidR="00495751" w:rsidRPr="000A7656" w:rsidTr="00495751">
        <w:trPr>
          <w:trHeight w:val="567"/>
        </w:trPr>
        <w:tc>
          <w:tcPr>
            <w:tcW w:w="823" w:type="pct"/>
            <w:vAlign w:val="center"/>
          </w:tcPr>
          <w:p w:rsidR="00495751" w:rsidRPr="000A7656" w:rsidRDefault="00495751" w:rsidP="0080716A">
            <w:pPr>
              <w:jc w:val="center"/>
              <w:rPr>
                <w:rFonts w:eastAsiaTheme="minorEastAsia"/>
                <w:sz w:val="24"/>
              </w:rPr>
            </w:pPr>
          </w:p>
        </w:tc>
        <w:tc>
          <w:tcPr>
            <w:tcW w:w="663" w:type="pct"/>
            <w:gridSpan w:val="2"/>
            <w:vAlign w:val="center"/>
          </w:tcPr>
          <w:p w:rsidR="00495751" w:rsidRPr="000A7656" w:rsidRDefault="00495751" w:rsidP="0080716A">
            <w:pPr>
              <w:jc w:val="center"/>
              <w:rPr>
                <w:rFonts w:eastAsiaTheme="minorEastAsia"/>
                <w:sz w:val="24"/>
              </w:rPr>
            </w:pPr>
          </w:p>
        </w:tc>
        <w:tc>
          <w:tcPr>
            <w:tcW w:w="956" w:type="pct"/>
            <w:vAlign w:val="center"/>
          </w:tcPr>
          <w:p w:rsidR="00495751" w:rsidRPr="000A7656" w:rsidRDefault="00495751" w:rsidP="0080716A">
            <w:pPr>
              <w:jc w:val="center"/>
              <w:rPr>
                <w:rFonts w:eastAsiaTheme="minorEastAsia"/>
                <w:sz w:val="24"/>
              </w:rPr>
            </w:pPr>
          </w:p>
        </w:tc>
        <w:tc>
          <w:tcPr>
            <w:tcW w:w="1307" w:type="pct"/>
            <w:gridSpan w:val="3"/>
            <w:vAlign w:val="center"/>
          </w:tcPr>
          <w:p w:rsidR="00495751" w:rsidRPr="000A7656" w:rsidRDefault="00495751" w:rsidP="0080716A">
            <w:pPr>
              <w:jc w:val="center"/>
              <w:rPr>
                <w:rFonts w:eastAsiaTheme="minorEastAsia"/>
                <w:sz w:val="24"/>
              </w:rPr>
            </w:pPr>
          </w:p>
        </w:tc>
        <w:tc>
          <w:tcPr>
            <w:tcW w:w="1251" w:type="pct"/>
            <w:vAlign w:val="center"/>
          </w:tcPr>
          <w:p w:rsidR="00495751" w:rsidRPr="000A7656" w:rsidRDefault="00495751" w:rsidP="0080716A">
            <w:pPr>
              <w:jc w:val="center"/>
              <w:rPr>
                <w:rFonts w:eastAsiaTheme="minorEastAsia"/>
                <w:sz w:val="24"/>
              </w:rPr>
            </w:pPr>
          </w:p>
        </w:tc>
      </w:tr>
      <w:tr w:rsidR="00495751" w:rsidRPr="000A7656" w:rsidTr="00495751">
        <w:trPr>
          <w:trHeight w:val="567"/>
        </w:trPr>
        <w:tc>
          <w:tcPr>
            <w:tcW w:w="823" w:type="pct"/>
            <w:vAlign w:val="center"/>
          </w:tcPr>
          <w:p w:rsidR="00495751" w:rsidRPr="000A7656" w:rsidRDefault="00495751" w:rsidP="0080716A">
            <w:pPr>
              <w:jc w:val="center"/>
              <w:rPr>
                <w:rFonts w:eastAsiaTheme="minorEastAsia"/>
                <w:sz w:val="24"/>
              </w:rPr>
            </w:pPr>
          </w:p>
        </w:tc>
        <w:tc>
          <w:tcPr>
            <w:tcW w:w="663" w:type="pct"/>
            <w:gridSpan w:val="2"/>
            <w:vAlign w:val="center"/>
          </w:tcPr>
          <w:p w:rsidR="00495751" w:rsidRPr="000A7656" w:rsidRDefault="00495751" w:rsidP="0080716A">
            <w:pPr>
              <w:jc w:val="center"/>
              <w:rPr>
                <w:rFonts w:eastAsiaTheme="minorEastAsia"/>
                <w:sz w:val="24"/>
              </w:rPr>
            </w:pPr>
          </w:p>
        </w:tc>
        <w:tc>
          <w:tcPr>
            <w:tcW w:w="956" w:type="pct"/>
            <w:vAlign w:val="center"/>
          </w:tcPr>
          <w:p w:rsidR="00495751" w:rsidRPr="000A7656" w:rsidRDefault="00495751" w:rsidP="0080716A">
            <w:pPr>
              <w:jc w:val="center"/>
              <w:rPr>
                <w:rFonts w:eastAsiaTheme="minorEastAsia"/>
                <w:sz w:val="24"/>
              </w:rPr>
            </w:pPr>
          </w:p>
        </w:tc>
        <w:tc>
          <w:tcPr>
            <w:tcW w:w="1307" w:type="pct"/>
            <w:gridSpan w:val="3"/>
            <w:vAlign w:val="center"/>
          </w:tcPr>
          <w:p w:rsidR="00495751" w:rsidRPr="000A7656" w:rsidRDefault="00495751" w:rsidP="0080716A">
            <w:pPr>
              <w:jc w:val="center"/>
              <w:rPr>
                <w:rFonts w:eastAsiaTheme="minorEastAsia"/>
                <w:sz w:val="24"/>
              </w:rPr>
            </w:pPr>
          </w:p>
        </w:tc>
        <w:tc>
          <w:tcPr>
            <w:tcW w:w="1251" w:type="pct"/>
            <w:vAlign w:val="center"/>
          </w:tcPr>
          <w:p w:rsidR="00495751" w:rsidRPr="000A7656" w:rsidRDefault="00495751" w:rsidP="0080716A">
            <w:pPr>
              <w:jc w:val="center"/>
              <w:rPr>
                <w:rFonts w:eastAsiaTheme="minorEastAsia"/>
                <w:sz w:val="24"/>
              </w:rPr>
            </w:pPr>
          </w:p>
        </w:tc>
      </w:tr>
      <w:tr w:rsidR="00265F1E" w:rsidRPr="00265F1E" w:rsidTr="003D6E3B">
        <w:trPr>
          <w:trHeight w:val="712"/>
        </w:trPr>
        <w:tc>
          <w:tcPr>
            <w:tcW w:w="1250" w:type="pct"/>
            <w:gridSpan w:val="2"/>
            <w:vAlign w:val="center"/>
          </w:tcPr>
          <w:p w:rsidR="00265F1E" w:rsidRPr="00265F1E" w:rsidRDefault="00265F1E" w:rsidP="003D6E3B">
            <w:pPr>
              <w:jc w:val="center"/>
              <w:rPr>
                <w:b/>
                <w:sz w:val="28"/>
                <w:szCs w:val="28"/>
              </w:rPr>
            </w:pPr>
            <w:r w:rsidRPr="00265F1E">
              <w:rPr>
                <w:rFonts w:hAnsi="Arial"/>
                <w:b/>
                <w:sz w:val="28"/>
                <w:szCs w:val="28"/>
              </w:rPr>
              <w:t>入住日期</w:t>
            </w:r>
          </w:p>
        </w:tc>
        <w:tc>
          <w:tcPr>
            <w:tcW w:w="1250" w:type="pct"/>
            <w:gridSpan w:val="3"/>
            <w:vAlign w:val="center"/>
          </w:tcPr>
          <w:p w:rsidR="00265F1E" w:rsidRPr="00265F1E" w:rsidRDefault="00265F1E" w:rsidP="003D6E3B">
            <w:pPr>
              <w:jc w:val="center"/>
              <w:rPr>
                <w:b/>
                <w:sz w:val="28"/>
                <w:szCs w:val="28"/>
              </w:rPr>
            </w:pPr>
          </w:p>
        </w:tc>
        <w:tc>
          <w:tcPr>
            <w:tcW w:w="1250" w:type="pct"/>
            <w:gridSpan w:val="2"/>
            <w:vAlign w:val="center"/>
          </w:tcPr>
          <w:p w:rsidR="00265F1E" w:rsidRPr="00265F1E" w:rsidRDefault="00265F1E" w:rsidP="003D6E3B">
            <w:pPr>
              <w:jc w:val="center"/>
              <w:rPr>
                <w:b/>
                <w:sz w:val="28"/>
                <w:szCs w:val="28"/>
              </w:rPr>
            </w:pPr>
            <w:r w:rsidRPr="00265F1E">
              <w:rPr>
                <w:rFonts w:hAnsi="Arial"/>
                <w:b/>
                <w:sz w:val="28"/>
                <w:szCs w:val="28"/>
              </w:rPr>
              <w:t>退房日期</w:t>
            </w:r>
          </w:p>
        </w:tc>
        <w:tc>
          <w:tcPr>
            <w:tcW w:w="1250" w:type="pct"/>
            <w:vAlign w:val="center"/>
          </w:tcPr>
          <w:p w:rsidR="00265F1E" w:rsidRPr="00265F1E" w:rsidRDefault="00265F1E" w:rsidP="003D6E3B">
            <w:pPr>
              <w:jc w:val="center"/>
              <w:rPr>
                <w:b/>
                <w:sz w:val="28"/>
                <w:szCs w:val="28"/>
              </w:rPr>
            </w:pPr>
          </w:p>
        </w:tc>
      </w:tr>
      <w:tr w:rsidR="0037267F" w:rsidRPr="000A7656" w:rsidTr="0080716A">
        <w:trPr>
          <w:trHeight w:val="749"/>
        </w:trPr>
        <w:tc>
          <w:tcPr>
            <w:tcW w:w="823" w:type="pct"/>
            <w:vAlign w:val="center"/>
          </w:tcPr>
          <w:p w:rsidR="0037267F" w:rsidRPr="000A7656" w:rsidRDefault="0037267F" w:rsidP="0080716A">
            <w:pPr>
              <w:jc w:val="center"/>
              <w:rPr>
                <w:sz w:val="28"/>
                <w:szCs w:val="28"/>
              </w:rPr>
            </w:pPr>
            <w:r w:rsidRPr="000A7656">
              <w:rPr>
                <w:rFonts w:hAnsi="Arial"/>
                <w:sz w:val="28"/>
                <w:szCs w:val="28"/>
              </w:rPr>
              <w:t>住宿预定</w:t>
            </w:r>
          </w:p>
          <w:p w:rsidR="0037267F" w:rsidRPr="000A7656" w:rsidRDefault="0037267F" w:rsidP="0080716A">
            <w:pPr>
              <w:jc w:val="center"/>
              <w:rPr>
                <w:sz w:val="28"/>
                <w:szCs w:val="28"/>
              </w:rPr>
            </w:pPr>
            <w:r w:rsidRPr="000A7656">
              <w:rPr>
                <w:rFonts w:hAnsi="Arial"/>
                <w:sz w:val="28"/>
                <w:szCs w:val="28"/>
              </w:rPr>
              <w:t>需求请打</w:t>
            </w:r>
            <w:r w:rsidRPr="000A7656">
              <w:rPr>
                <w:rFonts w:eastAsia="黑体"/>
                <w:sz w:val="28"/>
                <w:szCs w:val="28"/>
              </w:rPr>
              <w:t>√</w:t>
            </w:r>
          </w:p>
        </w:tc>
        <w:tc>
          <w:tcPr>
            <w:tcW w:w="4177" w:type="pct"/>
            <w:gridSpan w:val="7"/>
            <w:vAlign w:val="center"/>
          </w:tcPr>
          <w:p w:rsidR="006A0603" w:rsidRPr="00D6225D" w:rsidRDefault="006A0603" w:rsidP="006A0603">
            <w:pPr>
              <w:spacing w:line="400" w:lineRule="exact"/>
              <w:jc w:val="left"/>
              <w:rPr>
                <w:rFonts w:eastAsia="黑体"/>
                <w:sz w:val="22"/>
                <w:szCs w:val="22"/>
              </w:rPr>
            </w:pPr>
            <w:r w:rsidRPr="00D6225D">
              <w:rPr>
                <w:rFonts w:eastAsia="黑体" w:hAnsi="黑体"/>
                <w:sz w:val="22"/>
                <w:szCs w:val="22"/>
              </w:rPr>
              <w:t>选择</w:t>
            </w:r>
            <w:r w:rsidRPr="00D6225D">
              <w:rPr>
                <w:rFonts w:eastAsia="黑体"/>
                <w:sz w:val="22"/>
                <w:szCs w:val="22"/>
              </w:rPr>
              <w:t>1</w:t>
            </w:r>
            <w:r w:rsidRPr="00D6225D">
              <w:rPr>
                <w:rFonts w:eastAsia="黑体" w:hAnsi="黑体"/>
                <w:sz w:val="22"/>
                <w:szCs w:val="22"/>
              </w:rPr>
              <w:t>：</w:t>
            </w:r>
            <w:r w:rsidRPr="00D6225D">
              <w:rPr>
                <w:rFonts w:eastAsia="黑体" w:hAnsi="黑体" w:hint="eastAsia"/>
                <w:sz w:val="22"/>
                <w:szCs w:val="22"/>
              </w:rPr>
              <w:t>白云</w:t>
            </w:r>
            <w:r w:rsidRPr="00D6225D">
              <w:rPr>
                <w:rFonts w:eastAsia="黑体" w:hAnsi="黑体"/>
                <w:sz w:val="22"/>
                <w:szCs w:val="22"/>
              </w:rPr>
              <w:t>宾馆（会议酒店，</w:t>
            </w:r>
            <w:r w:rsidRPr="00D6225D">
              <w:rPr>
                <w:rFonts w:eastAsia="黑体" w:hAnsi="黑体" w:hint="eastAsia"/>
                <w:sz w:val="22"/>
                <w:szCs w:val="22"/>
              </w:rPr>
              <w:t>越秀区环市东</w:t>
            </w:r>
            <w:r w:rsidRPr="00D6225D">
              <w:rPr>
                <w:rFonts w:eastAsia="黑体" w:hAnsi="黑体"/>
                <w:sz w:val="22"/>
                <w:szCs w:val="22"/>
              </w:rPr>
              <w:t>路</w:t>
            </w:r>
            <w:r w:rsidRPr="00D6225D">
              <w:rPr>
                <w:rFonts w:eastAsia="黑体" w:hAnsi="黑体" w:hint="eastAsia"/>
                <w:sz w:val="22"/>
                <w:szCs w:val="22"/>
              </w:rPr>
              <w:t>367</w:t>
            </w:r>
            <w:r w:rsidRPr="00D6225D">
              <w:rPr>
                <w:rFonts w:eastAsia="黑体" w:hAnsi="黑体"/>
                <w:sz w:val="22"/>
                <w:szCs w:val="22"/>
              </w:rPr>
              <w:t>号）</w:t>
            </w:r>
          </w:p>
          <w:p w:rsidR="006A0603" w:rsidRPr="00D6225D" w:rsidRDefault="006A0603" w:rsidP="006A0603">
            <w:pPr>
              <w:spacing w:line="400" w:lineRule="exact"/>
              <w:jc w:val="left"/>
              <w:rPr>
                <w:rFonts w:eastAsia="黑体"/>
                <w:sz w:val="22"/>
                <w:szCs w:val="22"/>
              </w:rPr>
            </w:pPr>
            <w:r w:rsidRPr="00D6225D">
              <w:rPr>
                <w:rFonts w:eastAsia="黑体" w:hint="eastAsia"/>
                <w:sz w:val="22"/>
                <w:szCs w:val="22"/>
              </w:rPr>
              <w:t>A</w:t>
            </w:r>
            <w:r w:rsidRPr="00D6225D">
              <w:rPr>
                <w:rFonts w:eastAsia="黑体"/>
                <w:sz w:val="22"/>
                <w:szCs w:val="22"/>
              </w:rPr>
              <w:t xml:space="preserve">□ </w:t>
            </w:r>
            <w:r w:rsidRPr="00D6225D">
              <w:rPr>
                <w:rFonts w:eastAsia="黑体" w:hAnsi="黑体"/>
                <w:sz w:val="22"/>
                <w:szCs w:val="22"/>
              </w:rPr>
              <w:t>标</w:t>
            </w:r>
            <w:r w:rsidR="00D6225D" w:rsidRPr="00D6225D">
              <w:rPr>
                <w:rFonts w:eastAsia="黑体" w:hAnsi="黑体"/>
                <w:sz w:val="22"/>
                <w:szCs w:val="22"/>
              </w:rPr>
              <w:t>单</w:t>
            </w:r>
            <w:r w:rsidRPr="00D6225D">
              <w:rPr>
                <w:rFonts w:eastAsia="黑体" w:hint="eastAsia"/>
                <w:sz w:val="22"/>
                <w:szCs w:val="22"/>
              </w:rPr>
              <w:t>550</w:t>
            </w:r>
            <w:r w:rsidRPr="00D6225D">
              <w:rPr>
                <w:rFonts w:eastAsia="黑体" w:hAnsi="黑体"/>
                <w:sz w:val="22"/>
                <w:szCs w:val="22"/>
              </w:rPr>
              <w:t>元人民币含</w:t>
            </w:r>
            <w:r w:rsidR="00D6225D" w:rsidRPr="00D6225D">
              <w:rPr>
                <w:rFonts w:eastAsia="黑体" w:hAnsi="黑体" w:hint="eastAsia"/>
                <w:sz w:val="22"/>
                <w:szCs w:val="22"/>
              </w:rPr>
              <w:t>单</w:t>
            </w:r>
            <w:r w:rsidRPr="00D6225D">
              <w:rPr>
                <w:rFonts w:eastAsia="黑体" w:hAnsi="黑体"/>
                <w:sz w:val="22"/>
                <w:szCs w:val="22"/>
              </w:rPr>
              <w:t>早</w:t>
            </w:r>
            <w:r w:rsidRPr="00D6225D">
              <w:rPr>
                <w:rFonts w:eastAsia="黑体"/>
                <w:sz w:val="22"/>
                <w:szCs w:val="22"/>
              </w:rPr>
              <w:t xml:space="preserve">  ( </w:t>
            </w:r>
            <w:r w:rsidRPr="00D6225D">
              <w:rPr>
                <w:rFonts w:eastAsia="黑体" w:hAnsi="黑体"/>
                <w:sz w:val="22"/>
                <w:szCs w:val="22"/>
              </w:rPr>
              <w:t>预定</w:t>
            </w:r>
            <w:r w:rsidR="00AC5EF4" w:rsidRPr="00AC5EF4">
              <w:rPr>
                <w:rFonts w:eastAsia="黑体" w:hAnsi="黑体" w:hint="eastAsia"/>
                <w:sz w:val="22"/>
                <w:szCs w:val="22"/>
                <w:u w:val="single"/>
              </w:rPr>
              <w:t xml:space="preserve"> </w:t>
            </w:r>
            <w:r w:rsidR="00AC5EF4">
              <w:rPr>
                <w:rFonts w:eastAsia="黑体" w:hAnsi="黑体" w:hint="eastAsia"/>
                <w:sz w:val="22"/>
                <w:szCs w:val="22"/>
                <w:u w:val="single"/>
              </w:rPr>
              <w:t xml:space="preserve">  </w:t>
            </w:r>
            <w:r w:rsidR="00AC5EF4" w:rsidRPr="00AC5EF4">
              <w:rPr>
                <w:rFonts w:eastAsia="黑体" w:hAnsi="黑体" w:hint="eastAsia"/>
                <w:sz w:val="22"/>
                <w:szCs w:val="22"/>
                <w:u w:val="single"/>
              </w:rPr>
              <w:t xml:space="preserve"> </w:t>
            </w:r>
            <w:r w:rsidRPr="00D6225D">
              <w:rPr>
                <w:rFonts w:eastAsia="黑体" w:hAnsi="黑体"/>
                <w:sz w:val="22"/>
                <w:szCs w:val="22"/>
              </w:rPr>
              <w:t>间</w:t>
            </w:r>
            <w:r w:rsidRPr="00D6225D">
              <w:rPr>
                <w:rFonts w:eastAsia="黑体"/>
                <w:sz w:val="22"/>
                <w:szCs w:val="22"/>
              </w:rPr>
              <w:t xml:space="preserve"> )</w:t>
            </w:r>
          </w:p>
          <w:p w:rsidR="006A0603" w:rsidRPr="00D6225D" w:rsidRDefault="006A0603" w:rsidP="006A0603">
            <w:pPr>
              <w:spacing w:line="400" w:lineRule="exact"/>
              <w:jc w:val="left"/>
              <w:rPr>
                <w:rFonts w:eastAsia="黑体"/>
                <w:sz w:val="22"/>
                <w:szCs w:val="22"/>
              </w:rPr>
            </w:pPr>
            <w:r w:rsidRPr="00D6225D">
              <w:rPr>
                <w:rFonts w:eastAsia="黑体" w:hint="eastAsia"/>
                <w:sz w:val="22"/>
                <w:szCs w:val="22"/>
              </w:rPr>
              <w:t>B</w:t>
            </w:r>
            <w:r w:rsidRPr="00D6225D">
              <w:rPr>
                <w:rFonts w:eastAsia="黑体"/>
                <w:sz w:val="22"/>
                <w:szCs w:val="22"/>
              </w:rPr>
              <w:t xml:space="preserve">□ </w:t>
            </w:r>
            <w:r w:rsidRPr="00D6225D">
              <w:rPr>
                <w:rFonts w:eastAsia="黑体" w:hint="eastAsia"/>
                <w:sz w:val="22"/>
                <w:szCs w:val="22"/>
              </w:rPr>
              <w:t>标</w:t>
            </w:r>
            <w:r w:rsidR="00D6225D" w:rsidRPr="00D6225D">
              <w:rPr>
                <w:rFonts w:eastAsia="黑体" w:hAnsi="黑体" w:hint="eastAsia"/>
                <w:sz w:val="22"/>
                <w:szCs w:val="22"/>
              </w:rPr>
              <w:t>双</w:t>
            </w:r>
            <w:r w:rsidRPr="00D6225D">
              <w:rPr>
                <w:rFonts w:eastAsia="黑体" w:hint="eastAsia"/>
                <w:sz w:val="22"/>
                <w:szCs w:val="22"/>
              </w:rPr>
              <w:t>550</w:t>
            </w:r>
            <w:r w:rsidRPr="00D6225D">
              <w:rPr>
                <w:rFonts w:eastAsia="黑体" w:hAnsi="黑体"/>
                <w:sz w:val="22"/>
                <w:szCs w:val="22"/>
              </w:rPr>
              <w:t>元人民币含</w:t>
            </w:r>
            <w:r w:rsidR="00D6225D" w:rsidRPr="00D6225D">
              <w:rPr>
                <w:rFonts w:eastAsia="黑体" w:hAnsi="黑体" w:hint="eastAsia"/>
                <w:sz w:val="22"/>
                <w:szCs w:val="22"/>
              </w:rPr>
              <w:t>双</w:t>
            </w:r>
            <w:r w:rsidRPr="00D6225D">
              <w:rPr>
                <w:rFonts w:eastAsia="黑体" w:hAnsi="黑体"/>
                <w:sz w:val="22"/>
                <w:szCs w:val="22"/>
              </w:rPr>
              <w:t>早</w:t>
            </w:r>
            <w:r w:rsidRPr="00D6225D">
              <w:rPr>
                <w:rFonts w:eastAsia="黑体"/>
                <w:sz w:val="22"/>
                <w:szCs w:val="22"/>
              </w:rPr>
              <w:t xml:space="preserve">  ( </w:t>
            </w:r>
            <w:r w:rsidRPr="00D6225D">
              <w:rPr>
                <w:rFonts w:eastAsia="黑体" w:hAnsi="黑体"/>
                <w:sz w:val="22"/>
                <w:szCs w:val="22"/>
              </w:rPr>
              <w:t>预定</w:t>
            </w:r>
            <w:r w:rsidR="00AC5EF4" w:rsidRPr="00AC5EF4">
              <w:rPr>
                <w:rFonts w:eastAsia="黑体" w:hAnsi="黑体" w:hint="eastAsia"/>
                <w:sz w:val="22"/>
                <w:szCs w:val="22"/>
                <w:u w:val="single"/>
              </w:rPr>
              <w:t xml:space="preserve"> </w:t>
            </w:r>
            <w:r w:rsidR="00AC5EF4">
              <w:rPr>
                <w:rFonts w:eastAsia="黑体" w:hAnsi="黑体" w:hint="eastAsia"/>
                <w:sz w:val="22"/>
                <w:szCs w:val="22"/>
                <w:u w:val="single"/>
              </w:rPr>
              <w:t xml:space="preserve">  </w:t>
            </w:r>
            <w:r w:rsidR="00AC5EF4" w:rsidRPr="00AC5EF4">
              <w:rPr>
                <w:rFonts w:eastAsia="黑体" w:hAnsi="黑体" w:hint="eastAsia"/>
                <w:sz w:val="22"/>
                <w:szCs w:val="22"/>
                <w:u w:val="single"/>
              </w:rPr>
              <w:t xml:space="preserve"> </w:t>
            </w:r>
            <w:r w:rsidRPr="00D6225D">
              <w:rPr>
                <w:rFonts w:eastAsia="黑体" w:hAnsi="黑体"/>
                <w:sz w:val="22"/>
                <w:szCs w:val="22"/>
              </w:rPr>
              <w:t>间</w:t>
            </w:r>
            <w:r w:rsidRPr="00D6225D">
              <w:rPr>
                <w:rFonts w:eastAsia="黑体"/>
                <w:sz w:val="22"/>
                <w:szCs w:val="22"/>
              </w:rPr>
              <w:t xml:space="preserve"> ) </w:t>
            </w:r>
          </w:p>
          <w:p w:rsidR="006A0603" w:rsidRPr="00D6225D" w:rsidRDefault="006A0603" w:rsidP="006A0603">
            <w:pPr>
              <w:spacing w:line="400" w:lineRule="exact"/>
              <w:jc w:val="left"/>
              <w:rPr>
                <w:rFonts w:eastAsia="黑体"/>
                <w:sz w:val="22"/>
                <w:szCs w:val="22"/>
              </w:rPr>
            </w:pPr>
            <w:r w:rsidRPr="00D6225D">
              <w:rPr>
                <w:rFonts w:eastAsia="黑体" w:hint="eastAsia"/>
                <w:sz w:val="22"/>
                <w:szCs w:val="22"/>
              </w:rPr>
              <w:t>C</w:t>
            </w:r>
            <w:r w:rsidRPr="00D6225D">
              <w:rPr>
                <w:rFonts w:eastAsia="黑体"/>
                <w:sz w:val="22"/>
                <w:szCs w:val="22"/>
              </w:rPr>
              <w:t xml:space="preserve">□ </w:t>
            </w:r>
            <w:r w:rsidRPr="00D6225D">
              <w:rPr>
                <w:rFonts w:eastAsia="黑体" w:hAnsi="黑体"/>
                <w:sz w:val="22"/>
                <w:szCs w:val="22"/>
              </w:rPr>
              <w:t>套房</w:t>
            </w:r>
            <w:r w:rsidRPr="00D6225D">
              <w:rPr>
                <w:rFonts w:eastAsia="黑体" w:hint="eastAsia"/>
                <w:sz w:val="22"/>
                <w:szCs w:val="22"/>
              </w:rPr>
              <w:t>1380</w:t>
            </w:r>
            <w:r w:rsidRPr="00D6225D">
              <w:rPr>
                <w:rFonts w:eastAsia="黑体" w:hAnsi="黑体"/>
                <w:sz w:val="22"/>
                <w:szCs w:val="22"/>
              </w:rPr>
              <w:t>元人民币含</w:t>
            </w:r>
            <w:r w:rsidRPr="00D6225D">
              <w:rPr>
                <w:rFonts w:eastAsia="黑体" w:hAnsi="黑体" w:hint="eastAsia"/>
                <w:sz w:val="22"/>
                <w:szCs w:val="22"/>
              </w:rPr>
              <w:t>双</w:t>
            </w:r>
            <w:r w:rsidRPr="00D6225D">
              <w:rPr>
                <w:rFonts w:eastAsia="黑体" w:hAnsi="黑体"/>
                <w:sz w:val="22"/>
                <w:szCs w:val="22"/>
              </w:rPr>
              <w:t>早</w:t>
            </w:r>
            <w:r w:rsidRPr="00D6225D">
              <w:rPr>
                <w:rFonts w:eastAsia="黑体"/>
                <w:sz w:val="22"/>
                <w:szCs w:val="22"/>
              </w:rPr>
              <w:t xml:space="preserve">  ( </w:t>
            </w:r>
            <w:r w:rsidRPr="00D6225D">
              <w:rPr>
                <w:rFonts w:eastAsia="黑体" w:hAnsi="黑体"/>
                <w:sz w:val="22"/>
                <w:szCs w:val="22"/>
              </w:rPr>
              <w:t>预定</w:t>
            </w:r>
            <w:r w:rsidR="00AC5EF4" w:rsidRPr="00AC5EF4">
              <w:rPr>
                <w:rFonts w:eastAsia="黑体" w:hAnsi="黑体" w:hint="eastAsia"/>
                <w:sz w:val="22"/>
                <w:szCs w:val="22"/>
                <w:u w:val="single"/>
              </w:rPr>
              <w:t xml:space="preserve"> </w:t>
            </w:r>
            <w:r w:rsidR="00AC5EF4">
              <w:rPr>
                <w:rFonts w:eastAsia="黑体" w:hAnsi="黑体" w:hint="eastAsia"/>
                <w:sz w:val="22"/>
                <w:szCs w:val="22"/>
                <w:u w:val="single"/>
              </w:rPr>
              <w:t xml:space="preserve">  </w:t>
            </w:r>
            <w:r w:rsidR="00AC5EF4" w:rsidRPr="00AC5EF4">
              <w:rPr>
                <w:rFonts w:eastAsia="黑体" w:hAnsi="黑体" w:hint="eastAsia"/>
                <w:sz w:val="22"/>
                <w:szCs w:val="22"/>
                <w:u w:val="single"/>
              </w:rPr>
              <w:t xml:space="preserve"> </w:t>
            </w:r>
            <w:r w:rsidRPr="00D6225D">
              <w:rPr>
                <w:rFonts w:eastAsia="黑体" w:hAnsi="黑体"/>
                <w:sz w:val="22"/>
                <w:szCs w:val="22"/>
              </w:rPr>
              <w:t>间</w:t>
            </w:r>
            <w:r w:rsidRPr="00D6225D">
              <w:rPr>
                <w:rFonts w:eastAsia="黑体"/>
                <w:sz w:val="22"/>
                <w:szCs w:val="22"/>
              </w:rPr>
              <w:t xml:space="preserve"> )</w:t>
            </w:r>
          </w:p>
          <w:p w:rsidR="0037267F" w:rsidRPr="00D6225D" w:rsidRDefault="0037267F" w:rsidP="006A0603">
            <w:pPr>
              <w:spacing w:line="400" w:lineRule="exact"/>
              <w:jc w:val="left"/>
              <w:rPr>
                <w:rFonts w:eastAsia="黑体"/>
                <w:sz w:val="22"/>
                <w:szCs w:val="22"/>
              </w:rPr>
            </w:pPr>
            <w:r w:rsidRPr="00D6225D">
              <w:rPr>
                <w:rFonts w:eastAsia="黑体" w:hAnsi="黑体"/>
                <w:sz w:val="22"/>
                <w:szCs w:val="22"/>
              </w:rPr>
              <w:t>选择</w:t>
            </w:r>
            <w:r w:rsidRPr="00D6225D">
              <w:rPr>
                <w:rFonts w:eastAsia="黑体"/>
                <w:sz w:val="22"/>
                <w:szCs w:val="22"/>
              </w:rPr>
              <w:t>2</w:t>
            </w:r>
            <w:r w:rsidRPr="00D6225D">
              <w:rPr>
                <w:rFonts w:eastAsia="黑体" w:hAnsi="黑体"/>
                <w:sz w:val="22"/>
                <w:szCs w:val="22"/>
              </w:rPr>
              <w:t>：</w:t>
            </w:r>
            <w:r w:rsidR="00D6225D" w:rsidRPr="00D6225D">
              <w:rPr>
                <w:rFonts w:eastAsia="黑体" w:hAnsi="黑体" w:hint="eastAsia"/>
                <w:sz w:val="22"/>
                <w:szCs w:val="22"/>
              </w:rPr>
              <w:t>易尚国泰大酒店</w:t>
            </w:r>
            <w:r w:rsidRPr="00D6225D">
              <w:rPr>
                <w:rFonts w:eastAsia="黑体" w:hAnsi="黑体"/>
                <w:sz w:val="22"/>
                <w:szCs w:val="22"/>
              </w:rPr>
              <w:t>（距离会议酒店</w:t>
            </w:r>
            <w:r w:rsidR="00D6225D">
              <w:rPr>
                <w:rFonts w:eastAsia="黑体" w:hint="eastAsia"/>
                <w:sz w:val="22"/>
                <w:szCs w:val="22"/>
              </w:rPr>
              <w:t>300</w:t>
            </w:r>
            <w:r w:rsidRPr="00D6225D">
              <w:rPr>
                <w:rFonts w:eastAsia="黑体" w:hAnsi="黑体"/>
                <w:sz w:val="22"/>
                <w:szCs w:val="22"/>
              </w:rPr>
              <w:t>米，</w:t>
            </w:r>
            <w:r w:rsidR="00D6225D" w:rsidRPr="00D6225D">
              <w:rPr>
                <w:rFonts w:eastAsia="黑体" w:hAnsi="黑体" w:hint="eastAsia"/>
                <w:sz w:val="22"/>
                <w:szCs w:val="22"/>
              </w:rPr>
              <w:t>环市东路</w:t>
            </w:r>
            <w:r w:rsidR="00D6225D" w:rsidRPr="00D6225D">
              <w:rPr>
                <w:rFonts w:eastAsia="黑体" w:hAnsi="黑体" w:hint="eastAsia"/>
                <w:sz w:val="22"/>
                <w:szCs w:val="22"/>
              </w:rPr>
              <w:t>376</w:t>
            </w:r>
            <w:r w:rsidR="00D6225D" w:rsidRPr="00D6225D">
              <w:rPr>
                <w:rFonts w:eastAsia="黑体" w:hAnsi="黑体" w:hint="eastAsia"/>
                <w:sz w:val="22"/>
                <w:szCs w:val="22"/>
              </w:rPr>
              <w:t>号</w:t>
            </w:r>
            <w:r w:rsidRPr="00D6225D">
              <w:rPr>
                <w:rFonts w:eastAsia="黑体" w:hAnsi="黑体"/>
                <w:sz w:val="22"/>
                <w:szCs w:val="22"/>
              </w:rPr>
              <w:t>）</w:t>
            </w:r>
          </w:p>
          <w:p w:rsidR="0037267F" w:rsidRPr="00D6225D" w:rsidRDefault="0037267F" w:rsidP="0080716A">
            <w:pPr>
              <w:spacing w:line="400" w:lineRule="exact"/>
              <w:jc w:val="left"/>
              <w:rPr>
                <w:rFonts w:eastAsia="黑体"/>
                <w:sz w:val="22"/>
                <w:szCs w:val="22"/>
              </w:rPr>
            </w:pPr>
            <w:r w:rsidRPr="00D6225D">
              <w:rPr>
                <w:rFonts w:eastAsia="黑体" w:hint="eastAsia"/>
                <w:sz w:val="22"/>
                <w:szCs w:val="22"/>
              </w:rPr>
              <w:t>D</w:t>
            </w:r>
            <w:r w:rsidRPr="00D6225D">
              <w:rPr>
                <w:rFonts w:eastAsia="黑体"/>
                <w:sz w:val="22"/>
                <w:szCs w:val="22"/>
              </w:rPr>
              <w:t>□</w:t>
            </w:r>
            <w:r w:rsidRPr="00D6225D">
              <w:rPr>
                <w:rFonts w:eastAsia="黑体" w:hAnsi="黑体"/>
                <w:sz w:val="22"/>
                <w:szCs w:val="22"/>
              </w:rPr>
              <w:t>标</w:t>
            </w:r>
            <w:r w:rsidR="00D6225D" w:rsidRPr="00D6225D">
              <w:rPr>
                <w:rFonts w:eastAsia="黑体" w:hAnsi="黑体"/>
                <w:sz w:val="22"/>
                <w:szCs w:val="22"/>
              </w:rPr>
              <w:t>单</w:t>
            </w:r>
            <w:r w:rsidR="00D6225D">
              <w:rPr>
                <w:rFonts w:eastAsia="黑体" w:hint="eastAsia"/>
                <w:sz w:val="22"/>
                <w:szCs w:val="22"/>
              </w:rPr>
              <w:t>41</w:t>
            </w:r>
            <w:r w:rsidRPr="00D6225D">
              <w:rPr>
                <w:rFonts w:eastAsia="黑体"/>
                <w:sz w:val="22"/>
                <w:szCs w:val="22"/>
              </w:rPr>
              <w:t>8</w:t>
            </w:r>
            <w:r w:rsidRPr="00D6225D">
              <w:rPr>
                <w:rFonts w:eastAsia="黑体" w:hAnsi="黑体"/>
                <w:sz w:val="22"/>
                <w:szCs w:val="22"/>
              </w:rPr>
              <w:t>元人民币</w:t>
            </w:r>
            <w:r w:rsidR="00D6225D" w:rsidRPr="00D6225D">
              <w:rPr>
                <w:rFonts w:eastAsia="黑体" w:hAnsi="黑体" w:hint="eastAsia"/>
                <w:sz w:val="22"/>
                <w:szCs w:val="22"/>
              </w:rPr>
              <w:t>含双早</w:t>
            </w:r>
            <w:r w:rsidRPr="00D6225D">
              <w:rPr>
                <w:rFonts w:eastAsia="黑体"/>
                <w:sz w:val="22"/>
                <w:szCs w:val="22"/>
              </w:rPr>
              <w:t xml:space="preserve">  ( </w:t>
            </w:r>
            <w:r w:rsidRPr="00D6225D">
              <w:rPr>
                <w:rFonts w:eastAsia="黑体" w:hAnsi="黑体"/>
                <w:sz w:val="22"/>
                <w:szCs w:val="22"/>
              </w:rPr>
              <w:t>预定</w:t>
            </w:r>
            <w:r w:rsidR="00AC5EF4" w:rsidRPr="00AC5EF4">
              <w:rPr>
                <w:rFonts w:eastAsia="黑体" w:hAnsi="黑体" w:hint="eastAsia"/>
                <w:sz w:val="22"/>
                <w:szCs w:val="22"/>
                <w:u w:val="single"/>
              </w:rPr>
              <w:t xml:space="preserve"> </w:t>
            </w:r>
            <w:r w:rsidR="00AC5EF4">
              <w:rPr>
                <w:rFonts w:eastAsia="黑体" w:hAnsi="黑体" w:hint="eastAsia"/>
                <w:sz w:val="22"/>
                <w:szCs w:val="22"/>
                <w:u w:val="single"/>
              </w:rPr>
              <w:t xml:space="preserve">  </w:t>
            </w:r>
            <w:r w:rsidR="00AC5EF4" w:rsidRPr="00AC5EF4">
              <w:rPr>
                <w:rFonts w:eastAsia="黑体" w:hAnsi="黑体" w:hint="eastAsia"/>
                <w:sz w:val="22"/>
                <w:szCs w:val="22"/>
                <w:u w:val="single"/>
              </w:rPr>
              <w:t xml:space="preserve"> </w:t>
            </w:r>
            <w:r w:rsidRPr="00D6225D">
              <w:rPr>
                <w:rFonts w:eastAsia="黑体" w:hAnsi="黑体"/>
                <w:sz w:val="22"/>
                <w:szCs w:val="22"/>
              </w:rPr>
              <w:t>间</w:t>
            </w:r>
            <w:r w:rsidRPr="00D6225D">
              <w:rPr>
                <w:rFonts w:eastAsia="黑体"/>
                <w:sz w:val="22"/>
                <w:szCs w:val="22"/>
              </w:rPr>
              <w:t xml:space="preserve"> )</w:t>
            </w:r>
          </w:p>
          <w:p w:rsidR="0037267F" w:rsidRPr="00D6225D" w:rsidRDefault="0037267F" w:rsidP="0080716A">
            <w:pPr>
              <w:spacing w:line="400" w:lineRule="exact"/>
              <w:jc w:val="left"/>
              <w:rPr>
                <w:rFonts w:eastAsia="黑体"/>
                <w:sz w:val="22"/>
                <w:szCs w:val="22"/>
              </w:rPr>
            </w:pPr>
            <w:r w:rsidRPr="00D6225D">
              <w:rPr>
                <w:rFonts w:eastAsia="黑体" w:hint="eastAsia"/>
                <w:sz w:val="22"/>
                <w:szCs w:val="22"/>
              </w:rPr>
              <w:t>E</w:t>
            </w:r>
            <w:r w:rsidRPr="00D6225D">
              <w:rPr>
                <w:rFonts w:eastAsia="黑体"/>
                <w:sz w:val="22"/>
                <w:szCs w:val="22"/>
              </w:rPr>
              <w:t>□</w:t>
            </w:r>
            <w:r w:rsidRPr="00D6225D">
              <w:rPr>
                <w:rFonts w:eastAsia="黑体" w:hint="eastAsia"/>
                <w:sz w:val="22"/>
                <w:szCs w:val="22"/>
              </w:rPr>
              <w:t>标</w:t>
            </w:r>
            <w:r w:rsidR="00D6225D" w:rsidRPr="00D6225D">
              <w:rPr>
                <w:rFonts w:eastAsia="黑体" w:hAnsi="黑体" w:hint="eastAsia"/>
                <w:sz w:val="22"/>
                <w:szCs w:val="22"/>
              </w:rPr>
              <w:t>双</w:t>
            </w:r>
            <w:r w:rsidR="00D6225D">
              <w:rPr>
                <w:rFonts w:eastAsia="黑体" w:hint="eastAsia"/>
                <w:sz w:val="22"/>
                <w:szCs w:val="22"/>
              </w:rPr>
              <w:t>41</w:t>
            </w:r>
            <w:r w:rsidRPr="00D6225D">
              <w:rPr>
                <w:rFonts w:eastAsia="黑体"/>
                <w:sz w:val="22"/>
                <w:szCs w:val="22"/>
              </w:rPr>
              <w:t>8</w:t>
            </w:r>
            <w:r w:rsidRPr="00D6225D">
              <w:rPr>
                <w:rFonts w:eastAsia="黑体" w:hAnsi="黑体"/>
                <w:sz w:val="22"/>
                <w:szCs w:val="22"/>
              </w:rPr>
              <w:t>元人民币</w:t>
            </w:r>
            <w:r w:rsidR="00D6225D" w:rsidRPr="00D6225D">
              <w:rPr>
                <w:rFonts w:eastAsia="黑体" w:hAnsi="黑体" w:hint="eastAsia"/>
                <w:sz w:val="22"/>
                <w:szCs w:val="22"/>
              </w:rPr>
              <w:t>含双早</w:t>
            </w:r>
            <w:r w:rsidRPr="00D6225D">
              <w:rPr>
                <w:rFonts w:eastAsia="黑体"/>
                <w:sz w:val="22"/>
                <w:szCs w:val="22"/>
              </w:rPr>
              <w:t xml:space="preserve">  ( </w:t>
            </w:r>
            <w:r w:rsidRPr="00D6225D">
              <w:rPr>
                <w:rFonts w:eastAsia="黑体" w:hAnsi="黑体"/>
                <w:sz w:val="22"/>
                <w:szCs w:val="22"/>
              </w:rPr>
              <w:t>预定</w:t>
            </w:r>
            <w:r w:rsidR="00AC5EF4" w:rsidRPr="00AC5EF4">
              <w:rPr>
                <w:rFonts w:eastAsia="黑体" w:hAnsi="黑体" w:hint="eastAsia"/>
                <w:sz w:val="22"/>
                <w:szCs w:val="22"/>
                <w:u w:val="single"/>
              </w:rPr>
              <w:t xml:space="preserve"> </w:t>
            </w:r>
            <w:r w:rsidR="00AC5EF4">
              <w:rPr>
                <w:rFonts w:eastAsia="黑体" w:hAnsi="黑体" w:hint="eastAsia"/>
                <w:sz w:val="22"/>
                <w:szCs w:val="22"/>
                <w:u w:val="single"/>
              </w:rPr>
              <w:t xml:space="preserve">  </w:t>
            </w:r>
            <w:r w:rsidR="00AC5EF4" w:rsidRPr="00AC5EF4">
              <w:rPr>
                <w:rFonts w:eastAsia="黑体" w:hAnsi="黑体" w:hint="eastAsia"/>
                <w:sz w:val="22"/>
                <w:szCs w:val="22"/>
                <w:u w:val="single"/>
              </w:rPr>
              <w:t xml:space="preserve"> </w:t>
            </w:r>
            <w:r w:rsidRPr="00D6225D">
              <w:rPr>
                <w:rFonts w:eastAsia="黑体" w:hAnsi="黑体"/>
                <w:sz w:val="22"/>
                <w:szCs w:val="22"/>
              </w:rPr>
              <w:t>间</w:t>
            </w:r>
            <w:r w:rsidRPr="00D6225D">
              <w:rPr>
                <w:rFonts w:eastAsia="黑体"/>
                <w:sz w:val="22"/>
                <w:szCs w:val="22"/>
              </w:rPr>
              <w:t xml:space="preserve"> )</w:t>
            </w:r>
          </w:p>
          <w:p w:rsidR="0037267F" w:rsidRPr="00D6225D" w:rsidRDefault="0037267F" w:rsidP="0080716A">
            <w:pPr>
              <w:spacing w:line="400" w:lineRule="exact"/>
              <w:jc w:val="left"/>
              <w:rPr>
                <w:rFonts w:eastAsia="黑体"/>
                <w:sz w:val="22"/>
                <w:szCs w:val="22"/>
              </w:rPr>
            </w:pPr>
            <w:r w:rsidRPr="00D6225D">
              <w:rPr>
                <w:rFonts w:eastAsia="黑体" w:hAnsi="黑体"/>
                <w:sz w:val="22"/>
                <w:szCs w:val="22"/>
              </w:rPr>
              <w:t>选择</w:t>
            </w:r>
            <w:r w:rsidRPr="00D6225D">
              <w:rPr>
                <w:rFonts w:eastAsia="黑体"/>
                <w:sz w:val="22"/>
                <w:szCs w:val="22"/>
              </w:rPr>
              <w:t>3</w:t>
            </w:r>
            <w:r w:rsidRPr="00D6225D">
              <w:rPr>
                <w:rFonts w:eastAsia="黑体" w:hAnsi="黑体"/>
                <w:sz w:val="22"/>
                <w:szCs w:val="22"/>
              </w:rPr>
              <w:t>：</w:t>
            </w:r>
            <w:r w:rsidR="00D6225D" w:rsidRPr="00D6225D">
              <w:rPr>
                <w:rFonts w:eastAsia="黑体" w:hAnsi="黑体" w:hint="eastAsia"/>
                <w:sz w:val="22"/>
                <w:szCs w:val="22"/>
              </w:rPr>
              <w:t>迎商三茂大酒店</w:t>
            </w:r>
            <w:r w:rsidRPr="00D6225D">
              <w:rPr>
                <w:rFonts w:eastAsia="黑体" w:hAnsi="黑体"/>
                <w:sz w:val="22"/>
                <w:szCs w:val="22"/>
              </w:rPr>
              <w:t>（距离会议酒店</w:t>
            </w:r>
            <w:r w:rsidR="00D6225D">
              <w:rPr>
                <w:rFonts w:eastAsia="黑体" w:hint="eastAsia"/>
                <w:sz w:val="22"/>
                <w:szCs w:val="22"/>
              </w:rPr>
              <w:t>350</w:t>
            </w:r>
            <w:r w:rsidRPr="00D6225D">
              <w:rPr>
                <w:rFonts w:eastAsia="黑体" w:hAnsi="黑体"/>
                <w:sz w:val="22"/>
                <w:szCs w:val="22"/>
              </w:rPr>
              <w:t>米，</w:t>
            </w:r>
            <w:r w:rsidR="00D6225D" w:rsidRPr="00D6225D">
              <w:rPr>
                <w:rFonts w:eastAsia="黑体" w:hAnsi="黑体" w:hint="eastAsia"/>
                <w:sz w:val="22"/>
                <w:szCs w:val="22"/>
              </w:rPr>
              <w:t>环市东路</w:t>
            </w:r>
            <w:r w:rsidR="00D6225D" w:rsidRPr="00D6225D">
              <w:rPr>
                <w:rFonts w:eastAsia="黑体" w:hAnsi="黑体" w:hint="eastAsia"/>
                <w:sz w:val="22"/>
                <w:szCs w:val="22"/>
              </w:rPr>
              <w:t>374</w:t>
            </w:r>
            <w:r w:rsidR="00D6225D" w:rsidRPr="00D6225D">
              <w:rPr>
                <w:rFonts w:eastAsia="黑体" w:hAnsi="黑体" w:hint="eastAsia"/>
                <w:sz w:val="22"/>
                <w:szCs w:val="22"/>
              </w:rPr>
              <w:t>号</w:t>
            </w:r>
            <w:r w:rsidRPr="00D6225D">
              <w:rPr>
                <w:rFonts w:eastAsia="黑体" w:hAnsi="黑体"/>
                <w:sz w:val="22"/>
                <w:szCs w:val="22"/>
              </w:rPr>
              <w:t>）</w:t>
            </w:r>
          </w:p>
          <w:p w:rsidR="0037267F" w:rsidRDefault="0037267F" w:rsidP="0080716A">
            <w:pPr>
              <w:spacing w:line="400" w:lineRule="exact"/>
              <w:jc w:val="left"/>
              <w:rPr>
                <w:rFonts w:eastAsia="黑体"/>
                <w:sz w:val="22"/>
                <w:szCs w:val="22"/>
              </w:rPr>
            </w:pPr>
            <w:r w:rsidRPr="00D6225D">
              <w:rPr>
                <w:rFonts w:eastAsia="黑体" w:hint="eastAsia"/>
                <w:sz w:val="22"/>
                <w:szCs w:val="22"/>
              </w:rPr>
              <w:t>F</w:t>
            </w:r>
            <w:r w:rsidRPr="00D6225D">
              <w:rPr>
                <w:rFonts w:eastAsia="黑体"/>
                <w:sz w:val="22"/>
                <w:szCs w:val="22"/>
              </w:rPr>
              <w:t xml:space="preserve">□ </w:t>
            </w:r>
            <w:r w:rsidRPr="00D6225D">
              <w:rPr>
                <w:rFonts w:eastAsia="黑体" w:hAnsi="黑体"/>
                <w:sz w:val="22"/>
                <w:szCs w:val="22"/>
              </w:rPr>
              <w:t>标</w:t>
            </w:r>
            <w:r w:rsidR="00D6225D" w:rsidRPr="00D6225D">
              <w:rPr>
                <w:rFonts w:eastAsia="黑体" w:hAnsi="黑体" w:hint="eastAsia"/>
                <w:sz w:val="22"/>
                <w:szCs w:val="22"/>
              </w:rPr>
              <w:t>单</w:t>
            </w:r>
            <w:r w:rsidR="00D6225D">
              <w:rPr>
                <w:rFonts w:eastAsia="黑体" w:hint="eastAsia"/>
                <w:sz w:val="22"/>
                <w:szCs w:val="22"/>
              </w:rPr>
              <w:t>335</w:t>
            </w:r>
            <w:r w:rsidRPr="00D6225D">
              <w:rPr>
                <w:rFonts w:eastAsia="黑体" w:hAnsi="黑体"/>
                <w:sz w:val="22"/>
                <w:szCs w:val="22"/>
              </w:rPr>
              <w:t>元人民币</w:t>
            </w:r>
            <w:r w:rsidR="00D6225D" w:rsidRPr="00D6225D">
              <w:rPr>
                <w:rFonts w:eastAsia="黑体" w:hAnsi="黑体" w:hint="eastAsia"/>
                <w:sz w:val="22"/>
                <w:szCs w:val="22"/>
              </w:rPr>
              <w:t>含双早</w:t>
            </w:r>
            <w:r w:rsidRPr="00D6225D">
              <w:rPr>
                <w:rFonts w:eastAsia="黑体"/>
                <w:sz w:val="22"/>
                <w:szCs w:val="22"/>
              </w:rPr>
              <w:t xml:space="preserve">  ( </w:t>
            </w:r>
            <w:r w:rsidRPr="00D6225D">
              <w:rPr>
                <w:rFonts w:eastAsia="黑体" w:hAnsi="黑体"/>
                <w:sz w:val="22"/>
                <w:szCs w:val="22"/>
              </w:rPr>
              <w:t>预定</w:t>
            </w:r>
            <w:r w:rsidR="00AC5EF4" w:rsidRPr="00AC5EF4">
              <w:rPr>
                <w:rFonts w:eastAsia="黑体" w:hAnsi="黑体" w:hint="eastAsia"/>
                <w:sz w:val="22"/>
                <w:szCs w:val="22"/>
                <w:u w:val="single"/>
              </w:rPr>
              <w:t xml:space="preserve"> </w:t>
            </w:r>
            <w:r w:rsidR="00AC5EF4">
              <w:rPr>
                <w:rFonts w:eastAsia="黑体" w:hAnsi="黑体" w:hint="eastAsia"/>
                <w:sz w:val="22"/>
                <w:szCs w:val="22"/>
                <w:u w:val="single"/>
              </w:rPr>
              <w:t xml:space="preserve">  </w:t>
            </w:r>
            <w:r w:rsidR="00AC5EF4" w:rsidRPr="00AC5EF4">
              <w:rPr>
                <w:rFonts w:eastAsia="黑体" w:hAnsi="黑体" w:hint="eastAsia"/>
                <w:sz w:val="22"/>
                <w:szCs w:val="22"/>
                <w:u w:val="single"/>
              </w:rPr>
              <w:t xml:space="preserve"> </w:t>
            </w:r>
            <w:r w:rsidRPr="00D6225D">
              <w:rPr>
                <w:rFonts w:eastAsia="黑体" w:hAnsi="黑体"/>
                <w:sz w:val="22"/>
                <w:szCs w:val="22"/>
              </w:rPr>
              <w:t>间</w:t>
            </w:r>
            <w:r w:rsidRPr="00D6225D">
              <w:rPr>
                <w:rFonts w:eastAsia="黑体"/>
                <w:sz w:val="22"/>
                <w:szCs w:val="22"/>
              </w:rPr>
              <w:t xml:space="preserve"> )</w:t>
            </w:r>
          </w:p>
          <w:p w:rsidR="00AC5EF4" w:rsidRPr="00D6225D" w:rsidRDefault="00AC5EF4" w:rsidP="0080716A">
            <w:pPr>
              <w:spacing w:line="400" w:lineRule="exact"/>
              <w:jc w:val="left"/>
              <w:rPr>
                <w:rFonts w:eastAsia="黑体"/>
                <w:sz w:val="22"/>
                <w:szCs w:val="22"/>
              </w:rPr>
            </w:pPr>
            <w:r>
              <w:rPr>
                <w:rFonts w:eastAsia="黑体" w:hAnsi="黑体" w:hint="eastAsia"/>
                <w:sz w:val="22"/>
                <w:szCs w:val="22"/>
              </w:rPr>
              <w:t>G</w:t>
            </w:r>
            <w:r w:rsidRPr="00D6225D">
              <w:rPr>
                <w:rFonts w:eastAsia="黑体"/>
                <w:sz w:val="22"/>
                <w:szCs w:val="22"/>
              </w:rPr>
              <w:t xml:space="preserve">□ </w:t>
            </w:r>
            <w:r w:rsidRPr="00D6225D">
              <w:rPr>
                <w:rFonts w:eastAsia="黑体" w:hAnsi="黑体"/>
                <w:sz w:val="22"/>
                <w:szCs w:val="22"/>
              </w:rPr>
              <w:t>标</w:t>
            </w:r>
            <w:r>
              <w:rPr>
                <w:rFonts w:eastAsia="黑体" w:hAnsi="黑体" w:hint="eastAsia"/>
                <w:sz w:val="22"/>
                <w:szCs w:val="22"/>
              </w:rPr>
              <w:t>双</w:t>
            </w:r>
            <w:r>
              <w:rPr>
                <w:rFonts w:eastAsia="黑体" w:hint="eastAsia"/>
                <w:sz w:val="22"/>
                <w:szCs w:val="22"/>
              </w:rPr>
              <w:t>335</w:t>
            </w:r>
            <w:r w:rsidRPr="00D6225D">
              <w:rPr>
                <w:rFonts w:eastAsia="黑体" w:hAnsi="黑体"/>
                <w:sz w:val="22"/>
                <w:szCs w:val="22"/>
              </w:rPr>
              <w:t>元人民币</w:t>
            </w:r>
            <w:r w:rsidRPr="00D6225D">
              <w:rPr>
                <w:rFonts w:eastAsia="黑体" w:hAnsi="黑体" w:hint="eastAsia"/>
                <w:sz w:val="22"/>
                <w:szCs w:val="22"/>
              </w:rPr>
              <w:t>含双早</w:t>
            </w:r>
            <w:r w:rsidRPr="00D6225D">
              <w:rPr>
                <w:rFonts w:eastAsia="黑体"/>
                <w:sz w:val="22"/>
                <w:szCs w:val="22"/>
              </w:rPr>
              <w:t xml:space="preserve">  ( </w:t>
            </w:r>
            <w:r w:rsidRPr="00D6225D">
              <w:rPr>
                <w:rFonts w:eastAsia="黑体" w:hAnsi="黑体"/>
                <w:sz w:val="22"/>
                <w:szCs w:val="22"/>
              </w:rPr>
              <w:t>预定</w:t>
            </w:r>
            <w:r w:rsidRPr="00AC5EF4">
              <w:rPr>
                <w:rFonts w:eastAsia="黑体" w:hAnsi="黑体" w:hint="eastAsia"/>
                <w:sz w:val="22"/>
                <w:szCs w:val="22"/>
                <w:u w:val="single"/>
              </w:rPr>
              <w:t xml:space="preserve"> </w:t>
            </w:r>
            <w:r>
              <w:rPr>
                <w:rFonts w:eastAsia="黑体" w:hAnsi="黑体" w:hint="eastAsia"/>
                <w:sz w:val="22"/>
                <w:szCs w:val="22"/>
                <w:u w:val="single"/>
              </w:rPr>
              <w:t xml:space="preserve">  </w:t>
            </w:r>
            <w:r w:rsidRPr="00AC5EF4">
              <w:rPr>
                <w:rFonts w:eastAsia="黑体" w:hAnsi="黑体" w:hint="eastAsia"/>
                <w:sz w:val="22"/>
                <w:szCs w:val="22"/>
                <w:u w:val="single"/>
              </w:rPr>
              <w:t xml:space="preserve"> </w:t>
            </w:r>
            <w:r w:rsidRPr="00D6225D">
              <w:rPr>
                <w:rFonts w:eastAsia="黑体" w:hAnsi="黑体"/>
                <w:sz w:val="22"/>
                <w:szCs w:val="22"/>
              </w:rPr>
              <w:t>间</w:t>
            </w:r>
            <w:r w:rsidRPr="00D6225D">
              <w:rPr>
                <w:rFonts w:eastAsia="黑体"/>
                <w:sz w:val="22"/>
                <w:szCs w:val="22"/>
              </w:rPr>
              <w:t xml:space="preserve"> )</w:t>
            </w:r>
          </w:p>
          <w:p w:rsidR="00265F1E" w:rsidRPr="00D6225D" w:rsidRDefault="00AC5EF4" w:rsidP="00D6225D">
            <w:pPr>
              <w:spacing w:line="400" w:lineRule="exact"/>
              <w:jc w:val="left"/>
              <w:rPr>
                <w:rFonts w:eastAsia="黑体"/>
                <w:sz w:val="22"/>
                <w:szCs w:val="22"/>
              </w:rPr>
            </w:pPr>
            <w:r>
              <w:rPr>
                <w:rFonts w:eastAsia="黑体" w:hint="eastAsia"/>
                <w:sz w:val="22"/>
                <w:szCs w:val="22"/>
              </w:rPr>
              <w:t>H</w:t>
            </w:r>
            <w:r w:rsidR="0037267F" w:rsidRPr="00D6225D">
              <w:rPr>
                <w:rFonts w:eastAsia="黑体"/>
                <w:sz w:val="22"/>
                <w:szCs w:val="22"/>
              </w:rPr>
              <w:t>□</w:t>
            </w:r>
            <w:r w:rsidR="00D6225D" w:rsidRPr="00D6225D">
              <w:rPr>
                <w:rFonts w:eastAsia="黑体" w:hAnsi="黑体" w:hint="eastAsia"/>
                <w:sz w:val="22"/>
                <w:szCs w:val="22"/>
              </w:rPr>
              <w:t>豪双：</w:t>
            </w:r>
            <w:r w:rsidR="00D6225D" w:rsidRPr="00D6225D">
              <w:rPr>
                <w:rFonts w:eastAsia="黑体" w:hAnsi="黑体" w:hint="eastAsia"/>
                <w:sz w:val="22"/>
                <w:szCs w:val="22"/>
              </w:rPr>
              <w:t>383</w:t>
            </w:r>
            <w:r w:rsidR="00D6225D" w:rsidRPr="00D6225D">
              <w:rPr>
                <w:rFonts w:eastAsia="黑体" w:hAnsi="黑体" w:hint="eastAsia"/>
                <w:sz w:val="22"/>
                <w:szCs w:val="22"/>
              </w:rPr>
              <w:t>元</w:t>
            </w:r>
            <w:r w:rsidR="0037267F" w:rsidRPr="00D6225D">
              <w:rPr>
                <w:rFonts w:eastAsia="黑体" w:hAnsi="黑体"/>
                <w:sz w:val="22"/>
                <w:szCs w:val="22"/>
              </w:rPr>
              <w:t>人民币</w:t>
            </w:r>
            <w:r w:rsidR="00D6225D" w:rsidRPr="00D6225D">
              <w:rPr>
                <w:rFonts w:eastAsia="黑体" w:hAnsi="黑体" w:hint="eastAsia"/>
                <w:sz w:val="22"/>
                <w:szCs w:val="22"/>
              </w:rPr>
              <w:t>含双早</w:t>
            </w:r>
            <w:r w:rsidR="0037267F" w:rsidRPr="00D6225D">
              <w:rPr>
                <w:rFonts w:eastAsia="黑体"/>
                <w:sz w:val="22"/>
                <w:szCs w:val="22"/>
              </w:rPr>
              <w:t xml:space="preserve">  ( </w:t>
            </w:r>
            <w:r w:rsidR="0037267F" w:rsidRPr="00D6225D">
              <w:rPr>
                <w:rFonts w:eastAsia="黑体" w:hAnsi="黑体"/>
                <w:sz w:val="22"/>
                <w:szCs w:val="22"/>
              </w:rPr>
              <w:t>预定</w:t>
            </w:r>
            <w:r w:rsidRPr="00AC5EF4">
              <w:rPr>
                <w:rFonts w:eastAsia="黑体" w:hAnsi="黑体" w:hint="eastAsia"/>
                <w:sz w:val="22"/>
                <w:szCs w:val="22"/>
                <w:u w:val="single"/>
              </w:rPr>
              <w:t xml:space="preserve"> </w:t>
            </w:r>
            <w:r>
              <w:rPr>
                <w:rFonts w:eastAsia="黑体" w:hAnsi="黑体" w:hint="eastAsia"/>
                <w:sz w:val="22"/>
                <w:szCs w:val="22"/>
                <w:u w:val="single"/>
              </w:rPr>
              <w:t xml:space="preserve">  </w:t>
            </w:r>
            <w:r w:rsidRPr="00AC5EF4">
              <w:rPr>
                <w:rFonts w:eastAsia="黑体" w:hAnsi="黑体" w:hint="eastAsia"/>
                <w:sz w:val="22"/>
                <w:szCs w:val="22"/>
                <w:u w:val="single"/>
              </w:rPr>
              <w:t xml:space="preserve"> </w:t>
            </w:r>
            <w:r w:rsidR="0037267F" w:rsidRPr="00D6225D">
              <w:rPr>
                <w:rFonts w:eastAsia="黑体" w:hAnsi="黑体"/>
                <w:sz w:val="22"/>
                <w:szCs w:val="22"/>
              </w:rPr>
              <w:t>间</w:t>
            </w:r>
            <w:r w:rsidR="0037267F" w:rsidRPr="00D6225D">
              <w:rPr>
                <w:rFonts w:eastAsia="黑体"/>
                <w:sz w:val="22"/>
                <w:szCs w:val="22"/>
              </w:rPr>
              <w:t xml:space="preserve"> )</w:t>
            </w:r>
          </w:p>
        </w:tc>
      </w:tr>
      <w:tr w:rsidR="00495751" w:rsidRPr="00DD3AFD" w:rsidTr="0080716A">
        <w:trPr>
          <w:trHeight w:val="749"/>
        </w:trPr>
        <w:tc>
          <w:tcPr>
            <w:tcW w:w="823" w:type="pct"/>
            <w:vAlign w:val="center"/>
          </w:tcPr>
          <w:p w:rsidR="00495751" w:rsidRPr="00DD3AFD" w:rsidRDefault="00E96C1A" w:rsidP="0080716A">
            <w:pPr>
              <w:jc w:val="center"/>
              <w:rPr>
                <w:rFonts w:hAnsi="Arial"/>
                <w:sz w:val="28"/>
                <w:szCs w:val="28"/>
              </w:rPr>
            </w:pPr>
            <w:r>
              <w:rPr>
                <w:rFonts w:hAnsi="Arial" w:hint="eastAsia"/>
                <w:sz w:val="28"/>
                <w:szCs w:val="28"/>
              </w:rPr>
              <w:t>考察</w:t>
            </w:r>
            <w:r w:rsidR="00DD3AFD" w:rsidRPr="00DD3AFD">
              <w:rPr>
                <w:rFonts w:hAnsi="Arial" w:hint="eastAsia"/>
                <w:sz w:val="28"/>
                <w:szCs w:val="28"/>
              </w:rPr>
              <w:t>内容</w:t>
            </w:r>
          </w:p>
        </w:tc>
        <w:tc>
          <w:tcPr>
            <w:tcW w:w="4177" w:type="pct"/>
            <w:gridSpan w:val="7"/>
            <w:vAlign w:val="center"/>
          </w:tcPr>
          <w:p w:rsidR="00DD3AFD" w:rsidRPr="00DD3AFD" w:rsidRDefault="00AC5EF4" w:rsidP="00DD3AFD">
            <w:pPr>
              <w:spacing w:line="400" w:lineRule="exact"/>
              <w:jc w:val="left"/>
              <w:rPr>
                <w:rFonts w:eastAsia="黑体" w:hAnsi="黑体"/>
                <w:sz w:val="22"/>
                <w:szCs w:val="22"/>
              </w:rPr>
            </w:pPr>
            <w:r>
              <w:rPr>
                <w:rFonts w:eastAsia="黑体" w:hAnsi="黑体" w:hint="eastAsia"/>
                <w:sz w:val="22"/>
                <w:szCs w:val="22"/>
              </w:rPr>
              <w:t xml:space="preserve">J </w:t>
            </w:r>
            <w:r w:rsidR="00E96C1A">
              <w:rPr>
                <w:rFonts w:eastAsia="黑体" w:hAnsi="黑体" w:hint="eastAsia"/>
                <w:sz w:val="22"/>
                <w:szCs w:val="22"/>
              </w:rPr>
              <w:t>考察</w:t>
            </w:r>
            <w:r w:rsidR="00DD3AFD" w:rsidRPr="00DD3AFD">
              <w:rPr>
                <w:rFonts w:eastAsia="黑体" w:hAnsi="黑体" w:hint="eastAsia"/>
                <w:sz w:val="22"/>
                <w:szCs w:val="22"/>
              </w:rPr>
              <w:t>广州地铁博物馆（万胜围）</w:t>
            </w:r>
          </w:p>
          <w:p w:rsidR="00495751" w:rsidRPr="00DD3AFD" w:rsidRDefault="00AC5EF4" w:rsidP="00DD3AFD">
            <w:pPr>
              <w:spacing w:line="400" w:lineRule="exact"/>
              <w:jc w:val="left"/>
              <w:rPr>
                <w:rFonts w:eastAsia="黑体" w:hAnsi="黑体"/>
                <w:sz w:val="22"/>
                <w:szCs w:val="22"/>
              </w:rPr>
            </w:pPr>
            <w:r>
              <w:rPr>
                <w:rFonts w:eastAsia="黑体" w:hAnsi="黑体" w:hint="eastAsia"/>
                <w:sz w:val="22"/>
                <w:szCs w:val="22"/>
              </w:rPr>
              <w:t>K</w:t>
            </w:r>
            <w:r w:rsidR="00DD3AFD" w:rsidRPr="00DD3AFD">
              <w:rPr>
                <w:rFonts w:eastAsia="黑体" w:hAnsi="黑体" w:hint="eastAsia"/>
                <w:sz w:val="22"/>
                <w:szCs w:val="22"/>
              </w:rPr>
              <w:t>考察广州市中心城区地下综合管廊（沿</w:t>
            </w:r>
            <w:r w:rsidR="00DD3AFD" w:rsidRPr="00DD3AFD">
              <w:rPr>
                <w:rFonts w:eastAsia="黑体" w:hAnsi="黑体" w:hint="eastAsia"/>
                <w:sz w:val="22"/>
                <w:szCs w:val="22"/>
              </w:rPr>
              <w:t>11</w:t>
            </w:r>
            <w:r w:rsidR="00DD3AFD" w:rsidRPr="00DD3AFD">
              <w:rPr>
                <w:rFonts w:eastAsia="黑体" w:hAnsi="黑体" w:hint="eastAsia"/>
                <w:sz w:val="22"/>
                <w:szCs w:val="22"/>
              </w:rPr>
              <w:t>号线）工程（科韵路）。</w:t>
            </w:r>
            <w:r w:rsidR="00DD3AFD" w:rsidRPr="00AC5EF4">
              <w:rPr>
                <w:rFonts w:eastAsia="黑体" w:hAnsi="黑体" w:hint="eastAsia"/>
                <w:b/>
                <w:sz w:val="22"/>
                <w:szCs w:val="22"/>
              </w:rPr>
              <w:t>请二选一</w:t>
            </w:r>
          </w:p>
        </w:tc>
      </w:tr>
    </w:tbl>
    <w:p w:rsidR="00DD3AFD" w:rsidRPr="00DD3AFD" w:rsidRDefault="0037267F" w:rsidP="00AC5EF4">
      <w:pPr>
        <w:snapToGrid w:val="0"/>
        <w:spacing w:beforeLines="50" w:before="156"/>
        <w:jc w:val="left"/>
        <w:rPr>
          <w:rFonts w:eastAsiaTheme="minorEastAsia"/>
          <w:sz w:val="24"/>
        </w:rPr>
      </w:pPr>
      <w:r w:rsidRPr="000A7656">
        <w:rPr>
          <w:rFonts w:eastAsiaTheme="minorEastAsia" w:hAnsiTheme="minorEastAsia"/>
          <w:sz w:val="24"/>
        </w:rPr>
        <w:t>备注：</w:t>
      </w:r>
      <w:r w:rsidR="00DD3AFD" w:rsidRPr="00DD3AFD">
        <w:rPr>
          <w:rFonts w:eastAsiaTheme="minorEastAsia" w:hint="eastAsia"/>
          <w:sz w:val="24"/>
        </w:rPr>
        <w:t>请于</w:t>
      </w:r>
      <w:r w:rsidR="00DD3AFD" w:rsidRPr="00DD3AFD">
        <w:rPr>
          <w:rFonts w:eastAsiaTheme="minorEastAsia" w:hint="eastAsia"/>
          <w:sz w:val="24"/>
        </w:rPr>
        <w:t>11</w:t>
      </w:r>
      <w:r w:rsidR="00DD3AFD" w:rsidRPr="00DD3AFD">
        <w:rPr>
          <w:rFonts w:eastAsiaTheme="minorEastAsia" w:hint="eastAsia"/>
          <w:sz w:val="24"/>
        </w:rPr>
        <w:t>月</w:t>
      </w:r>
      <w:r w:rsidR="00DD3AFD" w:rsidRPr="00DD3AFD">
        <w:rPr>
          <w:rFonts w:eastAsiaTheme="minorEastAsia" w:hint="eastAsia"/>
          <w:sz w:val="24"/>
        </w:rPr>
        <w:t>13</w:t>
      </w:r>
      <w:r w:rsidR="00DD3AFD" w:rsidRPr="00DD3AFD">
        <w:rPr>
          <w:rFonts w:eastAsiaTheme="minorEastAsia" w:hint="eastAsia"/>
          <w:sz w:val="24"/>
        </w:rPr>
        <w:t>日（星期一）</w:t>
      </w:r>
      <w:hyperlink r:id="rId10" w:history="1">
        <w:r w:rsidR="00DD3AFD" w:rsidRPr="00DD3AFD">
          <w:rPr>
            <w:rStyle w:val="ab"/>
            <w:rFonts w:eastAsiaTheme="minorEastAsia" w:hint="eastAsia"/>
            <w:color w:val="auto"/>
            <w:sz w:val="24"/>
            <w:u w:val="none"/>
          </w:rPr>
          <w:t>前将回执以电邮方式发送到</w:t>
        </w:r>
        <w:r w:rsidR="00DD3AFD" w:rsidRPr="00DD3AFD">
          <w:rPr>
            <w:rStyle w:val="ab"/>
            <w:rFonts w:eastAsiaTheme="minorEastAsia" w:hint="eastAsia"/>
            <w:color w:val="auto"/>
            <w:sz w:val="24"/>
            <w:u w:val="none"/>
          </w:rPr>
          <w:t>gdtjxh@163.com</w:t>
        </w:r>
      </w:hyperlink>
      <w:r w:rsidR="00DD3AFD" w:rsidRPr="00DD3AFD">
        <w:rPr>
          <w:rFonts w:eastAsiaTheme="minorEastAsia" w:hint="eastAsia"/>
          <w:sz w:val="24"/>
        </w:rPr>
        <w:t>，</w:t>
      </w:r>
      <w:r w:rsidR="00DD3AFD" w:rsidRPr="00DD3AFD">
        <w:rPr>
          <w:rFonts w:eastAsiaTheme="minorEastAsia" w:hAnsiTheme="minorEastAsia"/>
          <w:sz w:val="24"/>
        </w:rPr>
        <w:t>以便统计人数</w:t>
      </w:r>
      <w:r w:rsidR="00ED3CDC">
        <w:rPr>
          <w:rFonts w:eastAsiaTheme="minorEastAsia" w:hAnsiTheme="minorEastAsia" w:hint="eastAsia"/>
          <w:sz w:val="24"/>
        </w:rPr>
        <w:t>，谢谢</w:t>
      </w:r>
      <w:r w:rsidR="00DD3AFD" w:rsidRPr="00DD3AFD">
        <w:rPr>
          <w:rFonts w:eastAsiaTheme="minorEastAsia" w:hAnsiTheme="minorEastAsia"/>
          <w:sz w:val="24"/>
        </w:rPr>
        <w:t>。</w:t>
      </w:r>
      <w:r w:rsidR="003F77F7">
        <w:rPr>
          <w:rFonts w:eastAsiaTheme="minorEastAsia" w:hAnsiTheme="minorEastAsia" w:hint="eastAsia"/>
          <w:sz w:val="24"/>
        </w:rPr>
        <w:t>联系人</w:t>
      </w:r>
      <w:r w:rsidR="00DD3AFD" w:rsidRPr="00DD3AFD">
        <w:rPr>
          <w:rFonts w:eastAsiaTheme="minorEastAsia" w:hAnsiTheme="minorEastAsia"/>
          <w:sz w:val="24"/>
        </w:rPr>
        <w:t>：</w:t>
      </w:r>
      <w:r w:rsidR="003F77F7" w:rsidRPr="003F77F7">
        <w:rPr>
          <w:rFonts w:eastAsiaTheme="minorEastAsia" w:hAnsiTheme="minorEastAsia" w:hint="eastAsia"/>
          <w:sz w:val="24"/>
        </w:rPr>
        <w:t>冯晓娟</w:t>
      </w:r>
      <w:r w:rsidR="003F77F7" w:rsidRPr="003F77F7">
        <w:rPr>
          <w:rFonts w:eastAsiaTheme="minorEastAsia" w:hAnsiTheme="minorEastAsia" w:hint="eastAsia"/>
          <w:sz w:val="24"/>
        </w:rPr>
        <w:t>020-86665529</w:t>
      </w:r>
      <w:r w:rsidR="003F77F7" w:rsidRPr="003F77F7">
        <w:rPr>
          <w:rFonts w:eastAsiaTheme="minorEastAsia" w:hAnsiTheme="minorEastAsia" w:hint="eastAsia"/>
          <w:sz w:val="24"/>
        </w:rPr>
        <w:t>，</w:t>
      </w:r>
      <w:r w:rsidR="003F77F7" w:rsidRPr="003F77F7">
        <w:rPr>
          <w:rFonts w:eastAsiaTheme="minorEastAsia" w:hAnsiTheme="minorEastAsia" w:hint="eastAsia"/>
          <w:sz w:val="24"/>
        </w:rPr>
        <w:t>18925133568</w:t>
      </w:r>
      <w:r w:rsidR="003F77F7" w:rsidRPr="003F77F7">
        <w:rPr>
          <w:rFonts w:eastAsiaTheme="minorEastAsia" w:hAnsiTheme="minorEastAsia" w:hint="eastAsia"/>
          <w:sz w:val="24"/>
        </w:rPr>
        <w:t>苏志红</w:t>
      </w:r>
      <w:r w:rsidR="003F77F7" w:rsidRPr="003F77F7">
        <w:rPr>
          <w:rFonts w:eastAsiaTheme="minorEastAsia" w:hAnsiTheme="minorEastAsia" w:hint="eastAsia"/>
          <w:sz w:val="24"/>
        </w:rPr>
        <w:t>13826212054</w:t>
      </w:r>
    </w:p>
    <w:p w:rsidR="0037267F" w:rsidRPr="000A7656" w:rsidRDefault="0037267F" w:rsidP="0037267F">
      <w:pPr>
        <w:ind w:left="1"/>
        <w:jc w:val="left"/>
        <w:rPr>
          <w:rFonts w:eastAsiaTheme="minorEastAsia"/>
          <w:b/>
          <w:sz w:val="28"/>
          <w:szCs w:val="28"/>
        </w:rPr>
      </w:pPr>
      <w:r w:rsidRPr="000A7656">
        <w:rPr>
          <w:rFonts w:eastAsiaTheme="minorEastAsia" w:hAnsiTheme="minorEastAsia"/>
          <w:b/>
          <w:sz w:val="28"/>
          <w:szCs w:val="28"/>
        </w:rPr>
        <w:t>附件</w:t>
      </w:r>
      <w:r w:rsidRPr="000A7656">
        <w:rPr>
          <w:rFonts w:eastAsiaTheme="minorEastAsia"/>
          <w:b/>
          <w:sz w:val="28"/>
          <w:szCs w:val="28"/>
        </w:rPr>
        <w:t>2</w:t>
      </w:r>
      <w:r w:rsidRPr="000A7656">
        <w:rPr>
          <w:rFonts w:eastAsiaTheme="minorEastAsia" w:hAnsiTheme="minorEastAsia"/>
          <w:b/>
          <w:sz w:val="28"/>
          <w:szCs w:val="28"/>
        </w:rPr>
        <w:t>：</w:t>
      </w:r>
    </w:p>
    <w:p w:rsidR="0037267F" w:rsidRPr="000A7656" w:rsidRDefault="0037267F" w:rsidP="0037267F">
      <w:pPr>
        <w:ind w:left="1"/>
        <w:jc w:val="center"/>
        <w:rPr>
          <w:rFonts w:eastAsiaTheme="minorEastAsia"/>
          <w:b/>
          <w:sz w:val="32"/>
          <w:szCs w:val="32"/>
        </w:rPr>
      </w:pPr>
      <w:r w:rsidRPr="000A7656">
        <w:rPr>
          <w:rFonts w:eastAsiaTheme="minorEastAsia" w:hAnsiTheme="minorEastAsia"/>
          <w:b/>
          <w:sz w:val="32"/>
          <w:szCs w:val="32"/>
        </w:rPr>
        <w:t>会议场地地图</w:t>
      </w:r>
    </w:p>
    <w:p w:rsidR="0037267F" w:rsidRDefault="00483E74" w:rsidP="0037267F">
      <w:pPr>
        <w:spacing w:line="360" w:lineRule="auto"/>
        <w:jc w:val="center"/>
        <w:rPr>
          <w:rFonts w:eastAsia="仿宋"/>
          <w:sz w:val="24"/>
        </w:rPr>
      </w:pPr>
      <w:r>
        <w:rPr>
          <w:rFonts w:eastAsia="仿宋"/>
          <w:noProof/>
          <w:sz w:val="24"/>
        </w:rPr>
        <w:drawing>
          <wp:inline distT="0" distB="0" distL="0" distR="0">
            <wp:extent cx="6192520" cy="3756539"/>
            <wp:effectExtent l="0" t="0" r="0" b="0"/>
            <wp:docPr id="3" name="图片 3" descr="H:\4中国土木工程学会隧道及地下工程分会\2017年地下铁道专业委员会学术交流会年会\正式通知\2号通知-初稿\酒店地图 - 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4中国土木工程学会隧道及地下工程分会\2017年地下铁道专业委员会学术交流会年会\正式通知\2号通知-初稿\酒店地图 - 终.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3756539"/>
                    </a:xfrm>
                    <a:prstGeom prst="rect">
                      <a:avLst/>
                    </a:prstGeom>
                    <a:noFill/>
                    <a:ln>
                      <a:noFill/>
                    </a:ln>
                  </pic:spPr>
                </pic:pic>
              </a:graphicData>
            </a:graphic>
          </wp:inline>
        </w:drawing>
      </w:r>
    </w:p>
    <w:p w:rsidR="0037267F" w:rsidRPr="00F524B2" w:rsidRDefault="00265F1E" w:rsidP="0037267F">
      <w:pPr>
        <w:ind w:left="1"/>
        <w:jc w:val="center"/>
        <w:rPr>
          <w:rFonts w:eastAsiaTheme="minorEastAsia" w:hAnsiTheme="minorEastAsia"/>
          <w:b/>
          <w:sz w:val="32"/>
          <w:szCs w:val="32"/>
        </w:rPr>
      </w:pPr>
      <w:r w:rsidRPr="00F524B2">
        <w:rPr>
          <w:rFonts w:eastAsiaTheme="minorEastAsia" w:hAnsiTheme="minorEastAsia" w:hint="eastAsia"/>
          <w:b/>
          <w:sz w:val="32"/>
          <w:szCs w:val="32"/>
        </w:rPr>
        <w:t>白云</w:t>
      </w:r>
      <w:r w:rsidR="0037267F" w:rsidRPr="00F524B2">
        <w:rPr>
          <w:rFonts w:eastAsiaTheme="minorEastAsia" w:hAnsiTheme="minorEastAsia" w:hint="eastAsia"/>
          <w:b/>
          <w:sz w:val="32"/>
          <w:szCs w:val="32"/>
        </w:rPr>
        <w:t>宾馆交通指引</w:t>
      </w:r>
    </w:p>
    <w:p w:rsidR="00DD3AFD" w:rsidRPr="00483E74" w:rsidRDefault="00DD3AFD" w:rsidP="00DD3AFD">
      <w:pPr>
        <w:spacing w:line="360" w:lineRule="auto"/>
        <w:ind w:firstLineChars="200" w:firstLine="560"/>
        <w:jc w:val="left"/>
        <w:rPr>
          <w:sz w:val="28"/>
          <w:szCs w:val="28"/>
        </w:rPr>
      </w:pPr>
      <w:r w:rsidRPr="00483E74">
        <w:rPr>
          <w:rFonts w:eastAsiaTheme="minorEastAsia"/>
          <w:sz w:val="28"/>
          <w:szCs w:val="28"/>
        </w:rPr>
        <w:t>1.</w:t>
      </w:r>
      <w:r w:rsidRPr="00483E74">
        <w:rPr>
          <w:rFonts w:eastAsiaTheme="minorEastAsia"/>
          <w:sz w:val="28"/>
          <w:szCs w:val="28"/>
        </w:rPr>
        <w:t>广州白云机场：距离宾馆</w:t>
      </w:r>
      <w:r w:rsidRPr="00483E74">
        <w:rPr>
          <w:rFonts w:eastAsiaTheme="minorEastAsia"/>
          <w:sz w:val="28"/>
          <w:szCs w:val="28"/>
        </w:rPr>
        <w:t>30.7</w:t>
      </w:r>
      <w:r w:rsidRPr="00483E74">
        <w:rPr>
          <w:rFonts w:eastAsiaTheme="minorEastAsia"/>
          <w:sz w:val="28"/>
          <w:szCs w:val="28"/>
        </w:rPr>
        <w:t>公里，乘坐出租车约</w:t>
      </w:r>
      <w:r w:rsidRPr="00483E74">
        <w:rPr>
          <w:rFonts w:eastAsiaTheme="minorEastAsia"/>
          <w:sz w:val="28"/>
          <w:szCs w:val="28"/>
        </w:rPr>
        <w:t>40</w:t>
      </w:r>
      <w:r w:rsidRPr="00483E74">
        <w:rPr>
          <w:rFonts w:eastAsiaTheme="minorEastAsia"/>
          <w:sz w:val="28"/>
          <w:szCs w:val="28"/>
        </w:rPr>
        <w:t>分钟</w:t>
      </w:r>
      <w:r w:rsidRPr="00483E74">
        <w:rPr>
          <w:rFonts w:eastAsiaTheme="minorEastAsia"/>
          <w:sz w:val="28"/>
          <w:szCs w:val="28"/>
        </w:rPr>
        <w:t>95</w:t>
      </w:r>
      <w:r w:rsidRPr="00483E74">
        <w:rPr>
          <w:rFonts w:eastAsiaTheme="minorEastAsia"/>
          <w:sz w:val="28"/>
          <w:szCs w:val="28"/>
        </w:rPr>
        <w:t>元，或乘坐地铁</w:t>
      </w:r>
      <w:r w:rsidRPr="00483E74">
        <w:rPr>
          <w:rFonts w:eastAsiaTheme="minorEastAsia"/>
          <w:sz w:val="28"/>
          <w:szCs w:val="28"/>
        </w:rPr>
        <w:t>3</w:t>
      </w:r>
      <w:r w:rsidRPr="00483E74">
        <w:rPr>
          <w:rFonts w:eastAsiaTheme="minorEastAsia"/>
          <w:sz w:val="28"/>
          <w:szCs w:val="28"/>
        </w:rPr>
        <w:t>号线到嘉禾望岗换乘</w:t>
      </w:r>
      <w:r w:rsidRPr="00483E74">
        <w:rPr>
          <w:rFonts w:eastAsiaTheme="minorEastAsia"/>
          <w:sz w:val="28"/>
          <w:szCs w:val="28"/>
        </w:rPr>
        <w:t>2</w:t>
      </w:r>
      <w:r w:rsidRPr="00483E74">
        <w:rPr>
          <w:rFonts w:eastAsiaTheme="minorEastAsia"/>
          <w:sz w:val="28"/>
          <w:szCs w:val="28"/>
        </w:rPr>
        <w:t>号线到火车站转乘</w:t>
      </w:r>
      <w:r w:rsidRPr="00483E74">
        <w:rPr>
          <w:rFonts w:eastAsiaTheme="minorEastAsia"/>
          <w:sz w:val="28"/>
          <w:szCs w:val="28"/>
        </w:rPr>
        <w:t>5</w:t>
      </w:r>
      <w:r w:rsidRPr="00483E74">
        <w:rPr>
          <w:rFonts w:eastAsiaTheme="minorEastAsia"/>
          <w:sz w:val="28"/>
          <w:szCs w:val="28"/>
        </w:rPr>
        <w:t>号线到淘金站</w:t>
      </w:r>
      <w:r w:rsidRPr="00483E74">
        <w:rPr>
          <w:rFonts w:eastAsiaTheme="minorEastAsia"/>
          <w:sz w:val="28"/>
          <w:szCs w:val="28"/>
        </w:rPr>
        <w:t>B</w:t>
      </w:r>
      <w:r w:rsidRPr="00483E74">
        <w:rPr>
          <w:rFonts w:eastAsiaTheme="minorEastAsia"/>
          <w:sz w:val="28"/>
          <w:szCs w:val="28"/>
        </w:rPr>
        <w:t>出口，宾馆位于地铁上盖。</w:t>
      </w:r>
    </w:p>
    <w:p w:rsidR="00DD3AFD" w:rsidRPr="00483E74" w:rsidRDefault="00DD3AFD" w:rsidP="00DD3AFD">
      <w:pPr>
        <w:spacing w:line="360" w:lineRule="auto"/>
        <w:ind w:firstLineChars="200" w:firstLine="560"/>
        <w:jc w:val="left"/>
        <w:rPr>
          <w:rFonts w:eastAsiaTheme="minorEastAsia"/>
          <w:sz w:val="28"/>
          <w:szCs w:val="28"/>
        </w:rPr>
      </w:pPr>
      <w:r w:rsidRPr="00483E74">
        <w:rPr>
          <w:rFonts w:eastAsiaTheme="minorEastAsia"/>
          <w:sz w:val="28"/>
          <w:szCs w:val="28"/>
        </w:rPr>
        <w:t>2.</w:t>
      </w:r>
      <w:r w:rsidRPr="00483E74">
        <w:rPr>
          <w:rFonts w:eastAsiaTheme="minorEastAsia"/>
          <w:sz w:val="28"/>
          <w:szCs w:val="28"/>
        </w:rPr>
        <w:t>广州火车南站：距离宾馆</w:t>
      </w:r>
      <w:r w:rsidRPr="00483E74">
        <w:rPr>
          <w:rFonts w:eastAsiaTheme="minorEastAsia"/>
          <w:sz w:val="28"/>
          <w:szCs w:val="28"/>
        </w:rPr>
        <w:t>23.5</w:t>
      </w:r>
      <w:r w:rsidRPr="00483E74">
        <w:rPr>
          <w:rFonts w:eastAsiaTheme="minorEastAsia"/>
          <w:sz w:val="28"/>
          <w:szCs w:val="28"/>
        </w:rPr>
        <w:t>公里，乘坐出租车约</w:t>
      </w:r>
      <w:r w:rsidRPr="00483E74">
        <w:rPr>
          <w:rFonts w:eastAsiaTheme="minorEastAsia"/>
          <w:sz w:val="28"/>
          <w:szCs w:val="28"/>
        </w:rPr>
        <w:t>40</w:t>
      </w:r>
      <w:r w:rsidRPr="00483E74">
        <w:rPr>
          <w:rFonts w:eastAsiaTheme="minorEastAsia"/>
          <w:sz w:val="28"/>
          <w:szCs w:val="28"/>
        </w:rPr>
        <w:t>分钟</w:t>
      </w:r>
      <w:r w:rsidRPr="00483E74">
        <w:rPr>
          <w:rFonts w:eastAsiaTheme="minorEastAsia"/>
          <w:sz w:val="28"/>
          <w:szCs w:val="28"/>
        </w:rPr>
        <w:t>64</w:t>
      </w:r>
      <w:r w:rsidRPr="00483E74">
        <w:rPr>
          <w:rFonts w:eastAsiaTheme="minorEastAsia"/>
          <w:sz w:val="28"/>
          <w:szCs w:val="28"/>
        </w:rPr>
        <w:t>元；或乘坐地铁</w:t>
      </w:r>
      <w:r w:rsidRPr="00483E74">
        <w:rPr>
          <w:rFonts w:eastAsiaTheme="minorEastAsia"/>
          <w:sz w:val="28"/>
          <w:szCs w:val="28"/>
        </w:rPr>
        <w:t>2</w:t>
      </w:r>
      <w:r w:rsidRPr="00483E74">
        <w:rPr>
          <w:rFonts w:eastAsiaTheme="minorEastAsia"/>
          <w:sz w:val="28"/>
          <w:szCs w:val="28"/>
        </w:rPr>
        <w:t>号线到火车站换乘</w:t>
      </w:r>
      <w:r w:rsidRPr="00483E74">
        <w:rPr>
          <w:rFonts w:eastAsiaTheme="minorEastAsia"/>
          <w:sz w:val="28"/>
          <w:szCs w:val="28"/>
        </w:rPr>
        <w:t>5</w:t>
      </w:r>
      <w:r w:rsidRPr="00483E74">
        <w:rPr>
          <w:rFonts w:eastAsiaTheme="minorEastAsia"/>
          <w:sz w:val="28"/>
          <w:szCs w:val="28"/>
        </w:rPr>
        <w:t>号线到淘金站</w:t>
      </w:r>
      <w:r w:rsidRPr="00483E74">
        <w:rPr>
          <w:rFonts w:eastAsiaTheme="minorEastAsia"/>
          <w:sz w:val="28"/>
          <w:szCs w:val="28"/>
        </w:rPr>
        <w:t>B</w:t>
      </w:r>
      <w:r w:rsidRPr="00483E74">
        <w:rPr>
          <w:rFonts w:eastAsiaTheme="minorEastAsia"/>
          <w:sz w:val="28"/>
          <w:szCs w:val="28"/>
        </w:rPr>
        <w:t>出口，宾馆位于地铁上盖。</w:t>
      </w:r>
    </w:p>
    <w:p w:rsidR="00F524B2" w:rsidRPr="00483E74" w:rsidRDefault="00DD3AFD" w:rsidP="00DD3AFD">
      <w:pPr>
        <w:spacing w:line="360" w:lineRule="auto"/>
        <w:ind w:firstLineChars="200" w:firstLine="560"/>
        <w:jc w:val="left"/>
        <w:rPr>
          <w:rFonts w:eastAsiaTheme="minorEastAsia"/>
          <w:sz w:val="28"/>
          <w:szCs w:val="28"/>
        </w:rPr>
      </w:pPr>
      <w:r w:rsidRPr="00483E74">
        <w:rPr>
          <w:rFonts w:eastAsiaTheme="minorEastAsia"/>
          <w:sz w:val="28"/>
          <w:szCs w:val="28"/>
        </w:rPr>
        <w:t>3</w:t>
      </w:r>
      <w:r w:rsidR="00F524B2" w:rsidRPr="00483E74">
        <w:rPr>
          <w:rFonts w:eastAsiaTheme="minorEastAsia"/>
          <w:sz w:val="28"/>
          <w:szCs w:val="28"/>
        </w:rPr>
        <w:t>.</w:t>
      </w:r>
      <w:r w:rsidR="00F524B2" w:rsidRPr="00483E74">
        <w:rPr>
          <w:rFonts w:eastAsiaTheme="minorEastAsia"/>
          <w:sz w:val="28"/>
          <w:szCs w:val="28"/>
        </w:rPr>
        <w:t>广州火车站：距离宾馆</w:t>
      </w:r>
      <w:r w:rsidR="00F524B2" w:rsidRPr="00483E74">
        <w:rPr>
          <w:rFonts w:eastAsiaTheme="minorEastAsia"/>
          <w:sz w:val="28"/>
          <w:szCs w:val="28"/>
        </w:rPr>
        <w:t>3.3</w:t>
      </w:r>
      <w:r w:rsidR="00F524B2" w:rsidRPr="00483E74">
        <w:rPr>
          <w:rFonts w:eastAsiaTheme="minorEastAsia"/>
          <w:sz w:val="28"/>
          <w:szCs w:val="28"/>
        </w:rPr>
        <w:t>公里，乘坐出租车约</w:t>
      </w:r>
      <w:r w:rsidR="00F524B2" w:rsidRPr="00483E74">
        <w:rPr>
          <w:rFonts w:eastAsiaTheme="minorEastAsia"/>
          <w:sz w:val="28"/>
          <w:szCs w:val="28"/>
        </w:rPr>
        <w:t>9</w:t>
      </w:r>
      <w:r w:rsidR="00F524B2" w:rsidRPr="00483E74">
        <w:rPr>
          <w:rFonts w:eastAsiaTheme="minorEastAsia"/>
          <w:sz w:val="28"/>
          <w:szCs w:val="28"/>
        </w:rPr>
        <w:t>分钟</w:t>
      </w:r>
      <w:r w:rsidR="00F524B2" w:rsidRPr="00483E74">
        <w:rPr>
          <w:rFonts w:eastAsiaTheme="minorEastAsia"/>
          <w:sz w:val="28"/>
          <w:szCs w:val="28"/>
        </w:rPr>
        <w:t>12</w:t>
      </w:r>
      <w:r w:rsidR="00F524B2" w:rsidRPr="00483E74">
        <w:rPr>
          <w:rFonts w:eastAsiaTheme="minorEastAsia"/>
          <w:sz w:val="28"/>
          <w:szCs w:val="28"/>
        </w:rPr>
        <w:t>元即到；或乘坐地铁</w:t>
      </w:r>
      <w:r w:rsidR="00F524B2" w:rsidRPr="00483E74">
        <w:rPr>
          <w:rFonts w:eastAsiaTheme="minorEastAsia"/>
          <w:sz w:val="28"/>
          <w:szCs w:val="28"/>
        </w:rPr>
        <w:t>5</w:t>
      </w:r>
      <w:r w:rsidR="00F524B2" w:rsidRPr="00483E74">
        <w:rPr>
          <w:rFonts w:eastAsiaTheme="minorEastAsia"/>
          <w:sz w:val="28"/>
          <w:szCs w:val="28"/>
        </w:rPr>
        <w:t>号线到淘金站</w:t>
      </w:r>
      <w:r w:rsidR="00F524B2" w:rsidRPr="00483E74">
        <w:rPr>
          <w:rFonts w:eastAsiaTheme="minorEastAsia"/>
          <w:sz w:val="28"/>
          <w:szCs w:val="28"/>
        </w:rPr>
        <w:t>B</w:t>
      </w:r>
      <w:r w:rsidR="00F524B2" w:rsidRPr="00483E74">
        <w:rPr>
          <w:rFonts w:eastAsiaTheme="minorEastAsia"/>
          <w:sz w:val="28"/>
          <w:szCs w:val="28"/>
        </w:rPr>
        <w:t>出口，宾馆位于地铁上盖。</w:t>
      </w:r>
    </w:p>
    <w:p w:rsidR="00DD3AFD" w:rsidRPr="00483E74" w:rsidRDefault="00DD3AFD" w:rsidP="00DD3AFD">
      <w:pPr>
        <w:spacing w:line="360" w:lineRule="auto"/>
        <w:ind w:firstLineChars="200" w:firstLine="560"/>
        <w:jc w:val="left"/>
        <w:rPr>
          <w:sz w:val="28"/>
          <w:szCs w:val="28"/>
        </w:rPr>
      </w:pPr>
      <w:r w:rsidRPr="00483E74">
        <w:rPr>
          <w:rFonts w:eastAsiaTheme="minorEastAsia"/>
          <w:sz w:val="28"/>
          <w:szCs w:val="28"/>
        </w:rPr>
        <w:t>4</w:t>
      </w:r>
      <w:r w:rsidR="00F524B2" w:rsidRPr="00483E74">
        <w:rPr>
          <w:rFonts w:eastAsiaTheme="minorEastAsia"/>
          <w:sz w:val="28"/>
          <w:szCs w:val="28"/>
        </w:rPr>
        <w:t>.</w:t>
      </w:r>
      <w:r w:rsidR="00F524B2" w:rsidRPr="00483E74">
        <w:rPr>
          <w:rFonts w:eastAsiaTheme="minorEastAsia"/>
          <w:sz w:val="28"/>
          <w:szCs w:val="28"/>
        </w:rPr>
        <w:t>广州火车东站：距离宾馆约</w:t>
      </w:r>
      <w:r w:rsidR="00F524B2" w:rsidRPr="00483E74">
        <w:rPr>
          <w:rFonts w:eastAsiaTheme="minorEastAsia"/>
          <w:sz w:val="28"/>
          <w:szCs w:val="28"/>
        </w:rPr>
        <w:t>7.6</w:t>
      </w:r>
      <w:r w:rsidR="00F524B2" w:rsidRPr="00483E74">
        <w:rPr>
          <w:rFonts w:eastAsiaTheme="minorEastAsia"/>
          <w:sz w:val="28"/>
          <w:szCs w:val="28"/>
        </w:rPr>
        <w:t>公里，乘坐出租车约</w:t>
      </w:r>
      <w:r w:rsidR="00F524B2" w:rsidRPr="00483E74">
        <w:rPr>
          <w:rFonts w:eastAsiaTheme="minorEastAsia"/>
          <w:sz w:val="28"/>
          <w:szCs w:val="28"/>
        </w:rPr>
        <w:t>20</w:t>
      </w:r>
      <w:r w:rsidR="00F524B2" w:rsidRPr="00483E74">
        <w:rPr>
          <w:rFonts w:eastAsiaTheme="minorEastAsia"/>
          <w:sz w:val="28"/>
          <w:szCs w:val="28"/>
        </w:rPr>
        <w:t>分钟</w:t>
      </w:r>
      <w:r w:rsidR="00F524B2" w:rsidRPr="00483E74">
        <w:rPr>
          <w:rFonts w:eastAsiaTheme="minorEastAsia"/>
          <w:sz w:val="28"/>
          <w:szCs w:val="28"/>
        </w:rPr>
        <w:t>23</w:t>
      </w:r>
      <w:r w:rsidR="00F524B2" w:rsidRPr="00483E74">
        <w:rPr>
          <w:rFonts w:eastAsiaTheme="minorEastAsia"/>
          <w:sz w:val="28"/>
          <w:szCs w:val="28"/>
        </w:rPr>
        <w:t>元；或乘坐地铁</w:t>
      </w:r>
      <w:r w:rsidR="00F524B2" w:rsidRPr="00483E74">
        <w:rPr>
          <w:rFonts w:eastAsiaTheme="minorEastAsia"/>
          <w:sz w:val="28"/>
          <w:szCs w:val="28"/>
        </w:rPr>
        <w:t>1</w:t>
      </w:r>
      <w:r w:rsidR="00F524B2" w:rsidRPr="00483E74">
        <w:rPr>
          <w:rFonts w:eastAsiaTheme="minorEastAsia"/>
          <w:sz w:val="28"/>
          <w:szCs w:val="28"/>
        </w:rPr>
        <w:t>号线到杨箕换乘</w:t>
      </w:r>
      <w:r w:rsidR="00F524B2" w:rsidRPr="00483E74">
        <w:rPr>
          <w:rFonts w:eastAsiaTheme="minorEastAsia"/>
          <w:sz w:val="28"/>
          <w:szCs w:val="28"/>
        </w:rPr>
        <w:t>5</w:t>
      </w:r>
      <w:r w:rsidR="00F524B2" w:rsidRPr="00483E74">
        <w:rPr>
          <w:rFonts w:eastAsiaTheme="minorEastAsia"/>
          <w:sz w:val="28"/>
          <w:szCs w:val="28"/>
        </w:rPr>
        <w:t>号线到淘金站</w:t>
      </w:r>
      <w:r w:rsidR="00F524B2" w:rsidRPr="00483E74">
        <w:rPr>
          <w:rFonts w:eastAsiaTheme="minorEastAsia"/>
          <w:sz w:val="28"/>
          <w:szCs w:val="28"/>
        </w:rPr>
        <w:t>B</w:t>
      </w:r>
      <w:r w:rsidR="00F524B2" w:rsidRPr="00483E74">
        <w:rPr>
          <w:rFonts w:eastAsiaTheme="minorEastAsia"/>
          <w:sz w:val="28"/>
          <w:szCs w:val="28"/>
        </w:rPr>
        <w:t>出口，宾馆位于地铁上盖。</w:t>
      </w:r>
    </w:p>
    <w:sectPr w:rsidR="00DD3AFD" w:rsidRPr="00483E74" w:rsidSect="00CE21E5">
      <w:headerReference w:type="default" r:id="rId12"/>
      <w:footerReference w:type="even" r:id="rId13"/>
      <w:footerReference w:type="default" r:id="rId14"/>
      <w:pgSz w:w="11906" w:h="16838" w:code="9"/>
      <w:pgMar w:top="1440" w:right="1077" w:bottom="873" w:left="107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04" w:rsidRDefault="00225A04" w:rsidP="0029460B">
      <w:r>
        <w:separator/>
      </w:r>
    </w:p>
  </w:endnote>
  <w:endnote w:type="continuationSeparator" w:id="0">
    <w:p w:rsidR="00225A04" w:rsidRDefault="00225A04" w:rsidP="0029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3B" w:rsidRDefault="00DD4BC3" w:rsidP="0080716A">
    <w:pPr>
      <w:pStyle w:val="a4"/>
      <w:framePr w:wrap="around" w:vAnchor="text" w:hAnchor="margin" w:xAlign="center" w:y="1"/>
      <w:rPr>
        <w:rStyle w:val="a5"/>
      </w:rPr>
    </w:pPr>
    <w:r>
      <w:rPr>
        <w:rStyle w:val="a5"/>
      </w:rPr>
      <w:fldChar w:fldCharType="begin"/>
    </w:r>
    <w:r w:rsidR="003D6E3B">
      <w:rPr>
        <w:rStyle w:val="a5"/>
      </w:rPr>
      <w:instrText xml:space="preserve">PAGE  </w:instrText>
    </w:r>
    <w:r>
      <w:rPr>
        <w:rStyle w:val="a5"/>
      </w:rPr>
      <w:fldChar w:fldCharType="end"/>
    </w:r>
  </w:p>
  <w:p w:rsidR="003D6E3B" w:rsidRDefault="003D6E3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3B" w:rsidRDefault="00DD4BC3">
    <w:pPr>
      <w:pStyle w:val="a4"/>
      <w:jc w:val="center"/>
    </w:pPr>
    <w:r>
      <w:rPr>
        <w:b/>
        <w:sz w:val="24"/>
        <w:szCs w:val="24"/>
      </w:rPr>
      <w:fldChar w:fldCharType="begin"/>
    </w:r>
    <w:r w:rsidR="003D6E3B">
      <w:rPr>
        <w:b/>
      </w:rPr>
      <w:instrText>PAGE</w:instrText>
    </w:r>
    <w:r>
      <w:rPr>
        <w:b/>
        <w:sz w:val="24"/>
        <w:szCs w:val="24"/>
      </w:rPr>
      <w:fldChar w:fldCharType="separate"/>
    </w:r>
    <w:r w:rsidR="00225A04">
      <w:rPr>
        <w:b/>
        <w:noProof/>
      </w:rPr>
      <w:t>1</w:t>
    </w:r>
    <w:r>
      <w:rPr>
        <w:b/>
        <w:sz w:val="24"/>
        <w:szCs w:val="24"/>
      </w:rPr>
      <w:fldChar w:fldCharType="end"/>
    </w:r>
    <w:r w:rsidR="003D6E3B">
      <w:rPr>
        <w:lang w:val="zh-CN"/>
      </w:rPr>
      <w:t xml:space="preserve"> / </w:t>
    </w:r>
    <w:r>
      <w:rPr>
        <w:b/>
        <w:sz w:val="24"/>
        <w:szCs w:val="24"/>
      </w:rPr>
      <w:fldChar w:fldCharType="begin"/>
    </w:r>
    <w:r w:rsidR="003D6E3B">
      <w:rPr>
        <w:b/>
      </w:rPr>
      <w:instrText>NUMPAGES</w:instrText>
    </w:r>
    <w:r>
      <w:rPr>
        <w:b/>
        <w:sz w:val="24"/>
        <w:szCs w:val="24"/>
      </w:rPr>
      <w:fldChar w:fldCharType="separate"/>
    </w:r>
    <w:r w:rsidR="00225A04">
      <w:rPr>
        <w:b/>
        <w:noProof/>
      </w:rPr>
      <w:t>1</w:t>
    </w:r>
    <w:r>
      <w:rPr>
        <w:b/>
        <w:sz w:val="24"/>
        <w:szCs w:val="24"/>
      </w:rPr>
      <w:fldChar w:fldCharType="end"/>
    </w:r>
  </w:p>
  <w:p w:rsidR="003D6E3B" w:rsidRDefault="003D6E3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04" w:rsidRDefault="00225A04" w:rsidP="0029460B">
      <w:r>
        <w:separator/>
      </w:r>
    </w:p>
  </w:footnote>
  <w:footnote w:type="continuationSeparator" w:id="0">
    <w:p w:rsidR="00225A04" w:rsidRDefault="00225A04" w:rsidP="00294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E3B" w:rsidRDefault="003D6E3B" w:rsidP="0080716A">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144F"/>
    <w:multiLevelType w:val="hybridMultilevel"/>
    <w:tmpl w:val="A972EC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AC3287"/>
    <w:multiLevelType w:val="hybridMultilevel"/>
    <w:tmpl w:val="30048944"/>
    <w:lvl w:ilvl="0" w:tplc="5F6E6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7A1950"/>
    <w:multiLevelType w:val="hybridMultilevel"/>
    <w:tmpl w:val="72F491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1770CF5"/>
    <w:multiLevelType w:val="hybridMultilevel"/>
    <w:tmpl w:val="5254C442"/>
    <w:lvl w:ilvl="0" w:tplc="87EE4E10">
      <w:numFmt w:val="bullet"/>
      <w:lvlText w:val="※"/>
      <w:lvlJc w:val="left"/>
      <w:pPr>
        <w:ind w:left="920" w:hanging="360"/>
      </w:pPr>
      <w:rPr>
        <w:rFonts w:ascii="仿宋" w:eastAsia="仿宋" w:hAnsi="仿宋" w:cs="Times New Roman"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4C0A6268"/>
    <w:multiLevelType w:val="hybridMultilevel"/>
    <w:tmpl w:val="130AAE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C062FD"/>
    <w:multiLevelType w:val="hybridMultilevel"/>
    <w:tmpl w:val="AA286A6C"/>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460B"/>
    <w:rsid w:val="000131A9"/>
    <w:rsid w:val="00042BAB"/>
    <w:rsid w:val="0006350F"/>
    <w:rsid w:val="0006578C"/>
    <w:rsid w:val="00077AE1"/>
    <w:rsid w:val="00094918"/>
    <w:rsid w:val="000A6FE3"/>
    <w:rsid w:val="000B54FB"/>
    <w:rsid w:val="000B684B"/>
    <w:rsid w:val="000E6530"/>
    <w:rsid w:val="000F1ECC"/>
    <w:rsid w:val="001109F7"/>
    <w:rsid w:val="001323DB"/>
    <w:rsid w:val="00137B21"/>
    <w:rsid w:val="0016292E"/>
    <w:rsid w:val="00164690"/>
    <w:rsid w:val="001A0D83"/>
    <w:rsid w:val="001B10F4"/>
    <w:rsid w:val="001E1BDC"/>
    <w:rsid w:val="00204067"/>
    <w:rsid w:val="002214EC"/>
    <w:rsid w:val="00225A04"/>
    <w:rsid w:val="00232025"/>
    <w:rsid w:val="00234DC8"/>
    <w:rsid w:val="00251C73"/>
    <w:rsid w:val="00261415"/>
    <w:rsid w:val="002618E8"/>
    <w:rsid w:val="00263F7C"/>
    <w:rsid w:val="00265F1E"/>
    <w:rsid w:val="00285BC2"/>
    <w:rsid w:val="00290EF9"/>
    <w:rsid w:val="0029460B"/>
    <w:rsid w:val="002B1668"/>
    <w:rsid w:val="002B54ED"/>
    <w:rsid w:val="00311E2E"/>
    <w:rsid w:val="003175E1"/>
    <w:rsid w:val="003361F5"/>
    <w:rsid w:val="0036785E"/>
    <w:rsid w:val="0037267F"/>
    <w:rsid w:val="00375903"/>
    <w:rsid w:val="003879E7"/>
    <w:rsid w:val="003B45B8"/>
    <w:rsid w:val="003D67D4"/>
    <w:rsid w:val="003D6E3B"/>
    <w:rsid w:val="003E455E"/>
    <w:rsid w:val="003F77F7"/>
    <w:rsid w:val="00411280"/>
    <w:rsid w:val="004112FC"/>
    <w:rsid w:val="00432B53"/>
    <w:rsid w:val="0047107A"/>
    <w:rsid w:val="0047318B"/>
    <w:rsid w:val="00481A2A"/>
    <w:rsid w:val="00483E74"/>
    <w:rsid w:val="00483E8E"/>
    <w:rsid w:val="00495751"/>
    <w:rsid w:val="004A1D59"/>
    <w:rsid w:val="004F1B4A"/>
    <w:rsid w:val="0051156F"/>
    <w:rsid w:val="00511B76"/>
    <w:rsid w:val="00516881"/>
    <w:rsid w:val="00520A3E"/>
    <w:rsid w:val="005354F4"/>
    <w:rsid w:val="0055388F"/>
    <w:rsid w:val="005A6703"/>
    <w:rsid w:val="005C0AB2"/>
    <w:rsid w:val="005D73DC"/>
    <w:rsid w:val="005F1C1E"/>
    <w:rsid w:val="00602C8C"/>
    <w:rsid w:val="00611698"/>
    <w:rsid w:val="00615B22"/>
    <w:rsid w:val="006404E9"/>
    <w:rsid w:val="00645422"/>
    <w:rsid w:val="006605B3"/>
    <w:rsid w:val="006608CB"/>
    <w:rsid w:val="00682615"/>
    <w:rsid w:val="0068414D"/>
    <w:rsid w:val="006904E7"/>
    <w:rsid w:val="006A0603"/>
    <w:rsid w:val="006B18C6"/>
    <w:rsid w:val="006C025A"/>
    <w:rsid w:val="006C1201"/>
    <w:rsid w:val="006F172E"/>
    <w:rsid w:val="00704CB4"/>
    <w:rsid w:val="00736C65"/>
    <w:rsid w:val="007511A3"/>
    <w:rsid w:val="0076067A"/>
    <w:rsid w:val="007778AC"/>
    <w:rsid w:val="00785316"/>
    <w:rsid w:val="0078745F"/>
    <w:rsid w:val="00790090"/>
    <w:rsid w:val="007B4809"/>
    <w:rsid w:val="007F217A"/>
    <w:rsid w:val="007F380D"/>
    <w:rsid w:val="007F5E74"/>
    <w:rsid w:val="00801AF6"/>
    <w:rsid w:val="0080716A"/>
    <w:rsid w:val="00837053"/>
    <w:rsid w:val="0084318A"/>
    <w:rsid w:val="00846017"/>
    <w:rsid w:val="008541D8"/>
    <w:rsid w:val="00865B11"/>
    <w:rsid w:val="00871314"/>
    <w:rsid w:val="00872601"/>
    <w:rsid w:val="0087445F"/>
    <w:rsid w:val="00886C51"/>
    <w:rsid w:val="00895AE6"/>
    <w:rsid w:val="00897B00"/>
    <w:rsid w:val="008E3217"/>
    <w:rsid w:val="008E7D4A"/>
    <w:rsid w:val="008F529A"/>
    <w:rsid w:val="009030F7"/>
    <w:rsid w:val="00921D54"/>
    <w:rsid w:val="00935E72"/>
    <w:rsid w:val="00965953"/>
    <w:rsid w:val="00981A74"/>
    <w:rsid w:val="00992F3B"/>
    <w:rsid w:val="009E6750"/>
    <w:rsid w:val="00A00480"/>
    <w:rsid w:val="00A121C7"/>
    <w:rsid w:val="00A3118A"/>
    <w:rsid w:val="00A344E9"/>
    <w:rsid w:val="00A5637E"/>
    <w:rsid w:val="00A65FA4"/>
    <w:rsid w:val="00A75AEC"/>
    <w:rsid w:val="00A863A4"/>
    <w:rsid w:val="00A87F41"/>
    <w:rsid w:val="00A9225D"/>
    <w:rsid w:val="00AB032C"/>
    <w:rsid w:val="00AC04AD"/>
    <w:rsid w:val="00AC0552"/>
    <w:rsid w:val="00AC5EF4"/>
    <w:rsid w:val="00AE19E5"/>
    <w:rsid w:val="00AF59F9"/>
    <w:rsid w:val="00AF68D2"/>
    <w:rsid w:val="00B117A8"/>
    <w:rsid w:val="00B1236F"/>
    <w:rsid w:val="00B35B53"/>
    <w:rsid w:val="00B36BAF"/>
    <w:rsid w:val="00B6485A"/>
    <w:rsid w:val="00B70A63"/>
    <w:rsid w:val="00B93499"/>
    <w:rsid w:val="00B9642B"/>
    <w:rsid w:val="00BA3FC6"/>
    <w:rsid w:val="00BA67E5"/>
    <w:rsid w:val="00BB27C8"/>
    <w:rsid w:val="00BC3776"/>
    <w:rsid w:val="00BC521C"/>
    <w:rsid w:val="00BE6B69"/>
    <w:rsid w:val="00C20BC3"/>
    <w:rsid w:val="00C21C83"/>
    <w:rsid w:val="00C25FAA"/>
    <w:rsid w:val="00C36B7D"/>
    <w:rsid w:val="00C43051"/>
    <w:rsid w:val="00C44788"/>
    <w:rsid w:val="00C44D34"/>
    <w:rsid w:val="00C46EA7"/>
    <w:rsid w:val="00C53DA4"/>
    <w:rsid w:val="00C70B06"/>
    <w:rsid w:val="00C7266D"/>
    <w:rsid w:val="00CA5F27"/>
    <w:rsid w:val="00CD54D4"/>
    <w:rsid w:val="00CD5AC8"/>
    <w:rsid w:val="00CE21E5"/>
    <w:rsid w:val="00CF0F74"/>
    <w:rsid w:val="00D00DD5"/>
    <w:rsid w:val="00D2696F"/>
    <w:rsid w:val="00D6225D"/>
    <w:rsid w:val="00D64617"/>
    <w:rsid w:val="00DB49FE"/>
    <w:rsid w:val="00DD3AFD"/>
    <w:rsid w:val="00DD4BC3"/>
    <w:rsid w:val="00DE3F8A"/>
    <w:rsid w:val="00E01C3D"/>
    <w:rsid w:val="00E23A1D"/>
    <w:rsid w:val="00E63629"/>
    <w:rsid w:val="00E6392A"/>
    <w:rsid w:val="00E854EB"/>
    <w:rsid w:val="00E93C57"/>
    <w:rsid w:val="00E96C1A"/>
    <w:rsid w:val="00E973E3"/>
    <w:rsid w:val="00EA6AFD"/>
    <w:rsid w:val="00EB2974"/>
    <w:rsid w:val="00EC0393"/>
    <w:rsid w:val="00EC77B0"/>
    <w:rsid w:val="00ED3CDC"/>
    <w:rsid w:val="00ED52CD"/>
    <w:rsid w:val="00EE7230"/>
    <w:rsid w:val="00EE78AE"/>
    <w:rsid w:val="00EF037A"/>
    <w:rsid w:val="00EF6FE1"/>
    <w:rsid w:val="00F02D24"/>
    <w:rsid w:val="00F0443E"/>
    <w:rsid w:val="00F111C1"/>
    <w:rsid w:val="00F2540D"/>
    <w:rsid w:val="00F30A91"/>
    <w:rsid w:val="00F31232"/>
    <w:rsid w:val="00F524B2"/>
    <w:rsid w:val="00F9112F"/>
    <w:rsid w:val="00FA534F"/>
    <w:rsid w:val="00FC3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94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460B"/>
    <w:rPr>
      <w:sz w:val="18"/>
      <w:szCs w:val="18"/>
    </w:rPr>
  </w:style>
  <w:style w:type="paragraph" w:styleId="a4">
    <w:name w:val="footer"/>
    <w:basedOn w:val="a"/>
    <w:link w:val="Char0"/>
    <w:uiPriority w:val="99"/>
    <w:unhideWhenUsed/>
    <w:rsid w:val="0029460B"/>
    <w:pPr>
      <w:tabs>
        <w:tab w:val="center" w:pos="4153"/>
        <w:tab w:val="right" w:pos="8306"/>
      </w:tabs>
      <w:snapToGrid w:val="0"/>
      <w:jc w:val="left"/>
    </w:pPr>
    <w:rPr>
      <w:sz w:val="18"/>
      <w:szCs w:val="18"/>
    </w:rPr>
  </w:style>
  <w:style w:type="character" w:customStyle="1" w:styleId="Char0">
    <w:name w:val="页脚 Char"/>
    <w:basedOn w:val="a0"/>
    <w:link w:val="a4"/>
    <w:uiPriority w:val="99"/>
    <w:rsid w:val="0029460B"/>
    <w:rPr>
      <w:sz w:val="18"/>
      <w:szCs w:val="18"/>
    </w:rPr>
  </w:style>
  <w:style w:type="character" w:styleId="a5">
    <w:name w:val="page number"/>
    <w:basedOn w:val="a0"/>
    <w:rsid w:val="0029460B"/>
  </w:style>
  <w:style w:type="paragraph" w:styleId="a6">
    <w:name w:val="List Paragraph"/>
    <w:basedOn w:val="a"/>
    <w:uiPriority w:val="34"/>
    <w:qFormat/>
    <w:rsid w:val="0029460B"/>
    <w:pPr>
      <w:ind w:firstLineChars="200" w:firstLine="420"/>
    </w:pPr>
  </w:style>
  <w:style w:type="table" w:styleId="a7">
    <w:name w:val="Table Grid"/>
    <w:basedOn w:val="a1"/>
    <w:uiPriority w:val="59"/>
    <w:rsid w:val="002946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9460B"/>
    <w:rPr>
      <w:sz w:val="18"/>
      <w:szCs w:val="18"/>
    </w:rPr>
  </w:style>
  <w:style w:type="character" w:customStyle="1" w:styleId="Char1">
    <w:name w:val="批注框文本 Char"/>
    <w:basedOn w:val="a0"/>
    <w:link w:val="a8"/>
    <w:uiPriority w:val="99"/>
    <w:semiHidden/>
    <w:rsid w:val="0029460B"/>
    <w:rPr>
      <w:rFonts w:ascii="Times New Roman" w:eastAsia="宋体" w:hAnsi="Times New Roman" w:cs="Times New Roman"/>
      <w:sz w:val="18"/>
      <w:szCs w:val="18"/>
    </w:rPr>
  </w:style>
  <w:style w:type="paragraph" w:styleId="a9">
    <w:name w:val="Document Map"/>
    <w:basedOn w:val="a"/>
    <w:link w:val="Char2"/>
    <w:uiPriority w:val="99"/>
    <w:semiHidden/>
    <w:unhideWhenUsed/>
    <w:rsid w:val="0047107A"/>
    <w:rPr>
      <w:rFonts w:ascii="宋体"/>
      <w:sz w:val="18"/>
      <w:szCs w:val="18"/>
    </w:rPr>
  </w:style>
  <w:style w:type="character" w:customStyle="1" w:styleId="Char2">
    <w:name w:val="文档结构图 Char"/>
    <w:basedOn w:val="a0"/>
    <w:link w:val="a9"/>
    <w:uiPriority w:val="99"/>
    <w:semiHidden/>
    <w:rsid w:val="0047107A"/>
    <w:rPr>
      <w:rFonts w:ascii="宋体" w:eastAsia="宋体" w:hAnsi="Times New Roman" w:cs="Times New Roman"/>
      <w:sz w:val="18"/>
      <w:szCs w:val="18"/>
    </w:rPr>
  </w:style>
  <w:style w:type="paragraph" w:styleId="aa">
    <w:name w:val="Date"/>
    <w:basedOn w:val="a"/>
    <w:next w:val="a"/>
    <w:link w:val="Char3"/>
    <w:uiPriority w:val="99"/>
    <w:semiHidden/>
    <w:unhideWhenUsed/>
    <w:rsid w:val="0037267F"/>
    <w:pPr>
      <w:ind w:leftChars="2500" w:left="100"/>
    </w:pPr>
  </w:style>
  <w:style w:type="character" w:customStyle="1" w:styleId="Char3">
    <w:name w:val="日期 Char"/>
    <w:basedOn w:val="a0"/>
    <w:link w:val="aa"/>
    <w:uiPriority w:val="99"/>
    <w:semiHidden/>
    <w:rsid w:val="0037267F"/>
    <w:rPr>
      <w:rFonts w:ascii="Times New Roman" w:eastAsia="宋体" w:hAnsi="Times New Roman" w:cs="Times New Roman"/>
      <w:szCs w:val="24"/>
    </w:rPr>
  </w:style>
  <w:style w:type="character" w:styleId="ab">
    <w:name w:val="Hyperlink"/>
    <w:basedOn w:val="a0"/>
    <w:uiPriority w:val="99"/>
    <w:unhideWhenUsed/>
    <w:rsid w:val="00CE2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6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94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9460B"/>
    <w:rPr>
      <w:sz w:val="18"/>
      <w:szCs w:val="18"/>
    </w:rPr>
  </w:style>
  <w:style w:type="paragraph" w:styleId="a4">
    <w:name w:val="footer"/>
    <w:basedOn w:val="a"/>
    <w:link w:val="Char0"/>
    <w:uiPriority w:val="99"/>
    <w:unhideWhenUsed/>
    <w:rsid w:val="0029460B"/>
    <w:pPr>
      <w:tabs>
        <w:tab w:val="center" w:pos="4153"/>
        <w:tab w:val="right" w:pos="8306"/>
      </w:tabs>
      <w:snapToGrid w:val="0"/>
      <w:jc w:val="left"/>
    </w:pPr>
    <w:rPr>
      <w:sz w:val="18"/>
      <w:szCs w:val="18"/>
    </w:rPr>
  </w:style>
  <w:style w:type="character" w:customStyle="1" w:styleId="Char0">
    <w:name w:val="页脚 Char"/>
    <w:basedOn w:val="a0"/>
    <w:link w:val="a4"/>
    <w:uiPriority w:val="99"/>
    <w:rsid w:val="0029460B"/>
    <w:rPr>
      <w:sz w:val="18"/>
      <w:szCs w:val="18"/>
    </w:rPr>
  </w:style>
  <w:style w:type="character" w:styleId="a5">
    <w:name w:val="page number"/>
    <w:basedOn w:val="a0"/>
    <w:rsid w:val="0029460B"/>
  </w:style>
  <w:style w:type="paragraph" w:styleId="a6">
    <w:name w:val="List Paragraph"/>
    <w:basedOn w:val="a"/>
    <w:uiPriority w:val="34"/>
    <w:qFormat/>
    <w:rsid w:val="0029460B"/>
    <w:pPr>
      <w:ind w:firstLineChars="200" w:firstLine="420"/>
    </w:pPr>
  </w:style>
  <w:style w:type="table" w:styleId="a7">
    <w:name w:val="Table Grid"/>
    <w:basedOn w:val="a1"/>
    <w:uiPriority w:val="59"/>
    <w:rsid w:val="002946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Char1"/>
    <w:uiPriority w:val="99"/>
    <w:semiHidden/>
    <w:unhideWhenUsed/>
    <w:rsid w:val="0029460B"/>
    <w:rPr>
      <w:sz w:val="18"/>
      <w:szCs w:val="18"/>
    </w:rPr>
  </w:style>
  <w:style w:type="character" w:customStyle="1" w:styleId="Char1">
    <w:name w:val="批注框文本 Char"/>
    <w:basedOn w:val="a0"/>
    <w:link w:val="a8"/>
    <w:uiPriority w:val="99"/>
    <w:semiHidden/>
    <w:rsid w:val="0029460B"/>
    <w:rPr>
      <w:rFonts w:ascii="Times New Roman" w:eastAsia="宋体" w:hAnsi="Times New Roman" w:cs="Times New Roman"/>
      <w:sz w:val="18"/>
      <w:szCs w:val="18"/>
    </w:rPr>
  </w:style>
  <w:style w:type="paragraph" w:styleId="a9">
    <w:name w:val="Document Map"/>
    <w:basedOn w:val="a"/>
    <w:link w:val="Char2"/>
    <w:uiPriority w:val="99"/>
    <w:semiHidden/>
    <w:unhideWhenUsed/>
    <w:rsid w:val="0047107A"/>
    <w:rPr>
      <w:rFonts w:ascii="宋体"/>
      <w:sz w:val="18"/>
      <w:szCs w:val="18"/>
    </w:rPr>
  </w:style>
  <w:style w:type="character" w:customStyle="1" w:styleId="Char2">
    <w:name w:val="文档结构图 Char"/>
    <w:basedOn w:val="a0"/>
    <w:link w:val="a9"/>
    <w:uiPriority w:val="99"/>
    <w:semiHidden/>
    <w:rsid w:val="0047107A"/>
    <w:rPr>
      <w:rFonts w:ascii="宋体" w:eastAsia="宋体" w:hAnsi="Times New Roman" w:cs="Times New Roman"/>
      <w:sz w:val="18"/>
      <w:szCs w:val="18"/>
    </w:rPr>
  </w:style>
  <w:style w:type="paragraph" w:styleId="aa">
    <w:name w:val="Date"/>
    <w:basedOn w:val="a"/>
    <w:next w:val="a"/>
    <w:link w:val="Char3"/>
    <w:uiPriority w:val="99"/>
    <w:semiHidden/>
    <w:unhideWhenUsed/>
    <w:rsid w:val="0037267F"/>
    <w:pPr>
      <w:ind w:leftChars="2500" w:left="100"/>
    </w:pPr>
  </w:style>
  <w:style w:type="character" w:customStyle="1" w:styleId="Char3">
    <w:name w:val="日期 Char"/>
    <w:basedOn w:val="a0"/>
    <w:link w:val="aa"/>
    <w:uiPriority w:val="99"/>
    <w:semiHidden/>
    <w:rsid w:val="0037267F"/>
    <w:rPr>
      <w:rFonts w:ascii="Times New Roman" w:eastAsia="宋体" w:hAnsi="Times New Roman" w:cs="Times New Roman"/>
      <w:szCs w:val="24"/>
    </w:rPr>
  </w:style>
  <w:style w:type="character" w:styleId="ab">
    <w:name w:val="Hyperlink"/>
    <w:basedOn w:val="a0"/>
    <w:uiPriority w:val="99"/>
    <w:unhideWhenUsed/>
    <w:rsid w:val="00CE2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886546">
      <w:bodyDiv w:val="1"/>
      <w:marLeft w:val="0"/>
      <w:marRight w:val="0"/>
      <w:marTop w:val="0"/>
      <w:marBottom w:val="0"/>
      <w:divBdr>
        <w:top w:val="none" w:sz="0" w:space="0" w:color="auto"/>
        <w:left w:val="none" w:sz="0" w:space="0" w:color="auto"/>
        <w:bottom w:val="none" w:sz="0" w:space="0" w:color="auto"/>
        <w:right w:val="none" w:sz="0" w:space="0" w:color="auto"/>
      </w:divBdr>
      <w:divsChild>
        <w:div w:id="1321427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tjxh@163.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1069;&#27719;&#27454;&#24182;&#22635;&#22949;&#25253;&#21517;&#34920;&#26684;&#20197;&#30005;&#37038;&#26041;&#24335;&#21457;&#36865;&#21040;gdtjxh@163.com" TargetMode="External"/><Relationship Id="rId4" Type="http://schemas.openxmlformats.org/officeDocument/2006/relationships/settings" Target="settings.xml"/><Relationship Id="rId9" Type="http://schemas.openxmlformats.org/officeDocument/2006/relationships/hyperlink" Target="mailto:gdtjxh@163.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536</Words>
  <Characters>3057</Characters>
  <Application>Microsoft Office Word</Application>
  <DocSecurity>0</DocSecurity>
  <Lines>25</Lines>
  <Paragraphs>7</Paragraphs>
  <ScaleCrop>false</ScaleCrop>
  <Company>Microsoft</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阳彬武</dc:creator>
  <cp:lastModifiedBy>阳彬武</cp:lastModifiedBy>
  <cp:revision>7</cp:revision>
  <cp:lastPrinted>2017-10-23T04:02:00Z</cp:lastPrinted>
  <dcterms:created xsi:type="dcterms:W3CDTF">2017-10-20T08:41:00Z</dcterms:created>
  <dcterms:modified xsi:type="dcterms:W3CDTF">2017-10-23T06:14:00Z</dcterms:modified>
</cp:coreProperties>
</file>